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9C5E8" w14:textId="77777777" w:rsidR="00C47AE6" w:rsidRPr="00D46DEF" w:rsidRDefault="00000000">
      <w:pPr>
        <w:ind w:rightChars="-230" w:right="-483"/>
        <w:rPr>
          <w:rFonts w:ascii="Microsoft YaHei" w:eastAsia="Microsoft YaHei" w:hAnsi="Microsoft YaHei"/>
          <w:b/>
          <w:bCs/>
          <w:color w:val="00B0F0"/>
          <w:sz w:val="44"/>
          <w:szCs w:val="44"/>
          <w:u w:val="single"/>
          <w:lang w:val="fr-FR"/>
        </w:rPr>
      </w:pPr>
      <w:r w:rsidRPr="00D46DEF">
        <w:rPr>
          <w:rFonts w:ascii="Microsoft YaHei" w:eastAsia="Microsoft YaHei" w:hAnsi="Microsoft YaHei" w:hint="eastAsia"/>
          <w:b/>
          <w:bCs/>
          <w:color w:val="00B0F0"/>
          <w:sz w:val="44"/>
          <w:szCs w:val="44"/>
          <w:u w:val="single"/>
          <w:lang w:val="fr-FR"/>
        </w:rPr>
        <w:t>研习主题：智能工业4</w:t>
      </w:r>
      <w:r w:rsidRPr="00D46DEF">
        <w:rPr>
          <w:rFonts w:ascii="Microsoft YaHei" w:eastAsia="Microsoft YaHei" w:hAnsi="Microsoft YaHei"/>
          <w:b/>
          <w:bCs/>
          <w:color w:val="00B0F0"/>
          <w:sz w:val="44"/>
          <w:szCs w:val="44"/>
          <w:u w:val="single"/>
          <w:lang w:val="fr-FR"/>
        </w:rPr>
        <w:t>.0</w:t>
      </w:r>
    </w:p>
    <w:p w14:paraId="383C0EC2" w14:textId="4DEA0649" w:rsidR="00063A47" w:rsidRPr="00D46DEF" w:rsidRDefault="00000000">
      <w:pPr>
        <w:ind w:rightChars="-230" w:right="-483"/>
        <w:rPr>
          <w:rFonts w:ascii="Microsoft YaHei" w:eastAsia="Microsoft YaHei" w:hAnsi="Microsoft YaHei"/>
          <w:color w:val="00B0F0"/>
          <w:sz w:val="28"/>
          <w:szCs w:val="28"/>
        </w:rPr>
      </w:pPr>
      <w:r w:rsidRPr="00D46DEF">
        <w:rPr>
          <w:rFonts w:ascii="Microsoft YaHei" w:eastAsia="Microsoft YaHei" w:hAnsi="Microsoft YaHei"/>
          <w:color w:val="00B0F0"/>
          <w:sz w:val="28"/>
          <w:szCs w:val="28"/>
        </w:rPr>
        <w:t>（</w:t>
      </w:r>
      <w:r w:rsidRPr="00D46DEF">
        <w:rPr>
          <w:rFonts w:ascii="Microsoft YaHei" w:eastAsia="Microsoft YaHei" w:hAnsi="Microsoft YaHei" w:hint="eastAsia"/>
          <w:color w:val="00B0F0"/>
          <w:sz w:val="28"/>
          <w:szCs w:val="28"/>
        </w:rPr>
        <w:t>法国比亚里茨，巴黎，图卢兹</w:t>
      </w:r>
      <w:r w:rsidR="00775889" w:rsidRPr="00D46DEF">
        <w:rPr>
          <w:rFonts w:ascii="Microsoft YaHei" w:eastAsia="Microsoft YaHei" w:hAnsi="Microsoft YaHei" w:hint="eastAsia"/>
          <w:color w:val="00B0F0"/>
          <w:sz w:val="28"/>
          <w:szCs w:val="28"/>
        </w:rPr>
        <w:t>，</w:t>
      </w:r>
      <w:r w:rsidR="00EE4761" w:rsidRPr="00D46DEF">
        <w:rPr>
          <w:rFonts w:ascii="Microsoft YaHei" w:eastAsia="Microsoft YaHei" w:hAnsi="Microsoft YaHei" w:hint="eastAsia"/>
          <w:color w:val="00B0F0"/>
          <w:sz w:val="28"/>
          <w:szCs w:val="28"/>
        </w:rPr>
        <w:t>波尔多，</w:t>
      </w:r>
      <w:r w:rsidRPr="00D46DEF">
        <w:rPr>
          <w:rFonts w:ascii="Microsoft YaHei" w:eastAsia="Microsoft YaHei" w:hAnsi="Microsoft YaHei" w:hint="eastAsia"/>
          <w:color w:val="00B0F0"/>
          <w:sz w:val="28"/>
          <w:szCs w:val="28"/>
        </w:rPr>
        <w:t>西班牙圣塞巴斯蒂安</w:t>
      </w:r>
      <w:r w:rsidRPr="00D46DEF">
        <w:rPr>
          <w:rFonts w:ascii="Microsoft YaHei" w:eastAsia="Microsoft YaHei" w:hAnsi="Microsoft YaHei"/>
          <w:color w:val="00B0F0"/>
          <w:sz w:val="28"/>
          <w:szCs w:val="28"/>
        </w:rPr>
        <w:t>）</w:t>
      </w:r>
    </w:p>
    <w:p w14:paraId="730EFF51" w14:textId="77777777" w:rsidR="00063A47" w:rsidRDefault="00063A47">
      <w:pPr>
        <w:jc w:val="right"/>
        <w:rPr>
          <w:rFonts w:ascii="Microsoft YaHei" w:eastAsia="Microsoft YaHei" w:hAnsi="Microsoft YaHei"/>
          <w:sz w:val="28"/>
          <w:szCs w:val="28"/>
          <w:lang w:val="fr-FR"/>
        </w:rPr>
      </w:pPr>
    </w:p>
    <w:p w14:paraId="2165B446" w14:textId="5F0C57CE" w:rsidR="00063A47" w:rsidRPr="00D46DEF" w:rsidRDefault="00C47AE6">
      <w:pPr>
        <w:pStyle w:val="af0"/>
        <w:numPr>
          <w:ilvl w:val="0"/>
          <w:numId w:val="1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color w:val="00B0F0"/>
          <w:szCs w:val="21"/>
          <w:lang w:val="fr-FR"/>
        </w:rPr>
      </w:pPr>
      <w:proofErr w:type="gramStart"/>
      <w:r w:rsidRPr="00D46DEF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研</w:t>
      </w:r>
      <w:proofErr w:type="gramEnd"/>
      <w:r w:rsidRPr="00D46DEF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学简述：</w:t>
      </w:r>
    </w:p>
    <w:p w14:paraId="55C19FFE" w14:textId="77777777" w:rsidR="00063A47" w:rsidRDefault="00000000">
      <w:pPr>
        <w:adjustRightInd w:val="0"/>
        <w:snapToGrid w:val="0"/>
        <w:ind w:firstLineChars="200" w:firstLine="42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  <w:lang w:val="fr-FR"/>
        </w:rPr>
        <w:t>智能工业，作为未来工业发展的尖端体系，深度融合了尖端工业物理装备、超互联网络以及人工智能技术，构建了一个前所未有的综合生态系统。这一体系通过广泛部署具备环境感知能力的各类智能终端（如物联网IoT技术等），并依托泛在计算模式与移动信息交互通讯技术的深度融合，无缝嵌入工业生产的每一个细微环节。此举措不仅显著提升了制造效率，更实现了工业生产组织模式的智能化革新，引领传统工业跨越至智能化发展的新纪元。在这一转型过程中，智能工业不仅优化了生产流程，更促进了资源的高效配置与利用，为工业生产的可持续发展奠定了坚实基础。中国政府近年来积极响应这一全球趋势，精心策划并推出了“中国制造2025”战略计划，旨在将中国从制造业大国稳步推向制造业强国的行列。该计划不仅聚焦于技术创新与产业升级，更致力于构建以智能制造为核心的新型工业体系，为中国乃至全球的工业发展贡献中国智慧与力量。</w:t>
      </w:r>
    </w:p>
    <w:p w14:paraId="0023C6D1" w14:textId="77777777" w:rsidR="00063A47" w:rsidRDefault="00063A47">
      <w:pPr>
        <w:adjustRightInd w:val="0"/>
        <w:snapToGrid w:val="0"/>
        <w:ind w:firstLineChars="200" w:firstLine="420"/>
        <w:rPr>
          <w:rFonts w:ascii="Microsoft YaHei" w:eastAsia="Microsoft YaHei" w:hAnsi="Microsoft YaHei"/>
          <w:szCs w:val="21"/>
          <w:lang w:val="fr-FR"/>
        </w:rPr>
      </w:pPr>
    </w:p>
    <w:p w14:paraId="778EF6D8" w14:textId="77777777" w:rsidR="00063A47" w:rsidRDefault="00000000">
      <w:pPr>
        <w:adjustRightInd w:val="0"/>
        <w:snapToGrid w:val="0"/>
        <w:ind w:firstLineChars="200" w:firstLine="420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/>
          <w:szCs w:val="21"/>
        </w:rPr>
        <w:t>秉承培育中国大学顶尖理工科国际人才的崇高使命，我们精心规划了一个为期一个月的研习项目，该项目以智能工业产品设计的工业实践为核心脉络，深度融合IoT技术，旨在为学生提供一场未来智能工业的深度探索之旅。</w:t>
      </w:r>
    </w:p>
    <w:p w14:paraId="7AD08D28" w14:textId="77777777" w:rsidR="00775889" w:rsidRDefault="00775889">
      <w:pPr>
        <w:adjustRightInd w:val="0"/>
        <w:snapToGrid w:val="0"/>
        <w:ind w:firstLineChars="200" w:firstLine="420"/>
        <w:rPr>
          <w:rFonts w:ascii="Microsoft YaHei" w:eastAsia="Microsoft YaHei" w:hAnsi="Microsoft YaHei"/>
          <w:szCs w:val="21"/>
        </w:rPr>
      </w:pPr>
    </w:p>
    <w:p w14:paraId="42A0C224" w14:textId="77777777" w:rsidR="00063A47" w:rsidRDefault="00000000">
      <w:pPr>
        <w:adjustRightInd w:val="0"/>
        <w:snapToGrid w:val="0"/>
        <w:ind w:firstLineChars="200" w:firstLine="420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/>
          <w:szCs w:val="21"/>
        </w:rPr>
        <w:t>在</w:t>
      </w:r>
      <w:proofErr w:type="gramStart"/>
      <w:r>
        <w:rPr>
          <w:rFonts w:ascii="Microsoft YaHei" w:eastAsia="Microsoft YaHei" w:hAnsi="Microsoft YaHei"/>
          <w:szCs w:val="21"/>
        </w:rPr>
        <w:t>这一月</w:t>
      </w:r>
      <w:proofErr w:type="gramEnd"/>
      <w:r>
        <w:rPr>
          <w:rFonts w:ascii="Microsoft YaHei" w:eastAsia="Microsoft YaHei" w:hAnsi="Microsoft YaHei"/>
          <w:szCs w:val="21"/>
        </w:rPr>
        <w:t>的时间里，学生将通过一系列精心设计的工业实践课程、思想碰撞的讨论会，以及实地探访法国世界500强企业的宝贵机会，全方位、多角度地领略未来智能工业的壮阔图景。从人工智能的前沿探索到3D打印的奇妙应用，从人机互动的无限可能到数字孪生的精准映射，从物联网与</w:t>
      </w:r>
      <w:proofErr w:type="gramStart"/>
      <w:r>
        <w:rPr>
          <w:rFonts w:ascii="Microsoft YaHei" w:eastAsia="Microsoft YaHei" w:hAnsi="Microsoft YaHei"/>
          <w:szCs w:val="21"/>
        </w:rPr>
        <w:t>云计算</w:t>
      </w:r>
      <w:proofErr w:type="gramEnd"/>
      <w:r>
        <w:rPr>
          <w:rFonts w:ascii="Microsoft YaHei" w:eastAsia="Microsoft YaHei" w:hAnsi="Microsoft YaHei"/>
          <w:szCs w:val="21"/>
        </w:rPr>
        <w:t>的深度融合到数字自动化技术的革新力量，再到分散性生产模式的未来展望，每一项内容都将被深入剖析，让学生在实践中学习，在学习中成长。</w:t>
      </w:r>
    </w:p>
    <w:p w14:paraId="2C44C91A" w14:textId="77777777" w:rsidR="00063A47" w:rsidRDefault="00063A47">
      <w:pPr>
        <w:adjustRightInd w:val="0"/>
        <w:snapToGrid w:val="0"/>
        <w:ind w:firstLineChars="200" w:firstLine="420"/>
        <w:rPr>
          <w:rFonts w:ascii="Microsoft YaHei" w:eastAsia="Microsoft YaHei" w:hAnsi="Microsoft YaHei"/>
          <w:szCs w:val="21"/>
        </w:rPr>
      </w:pPr>
    </w:p>
    <w:p w14:paraId="65E3C51B" w14:textId="13C2322D" w:rsidR="00063A47" w:rsidRDefault="00000000">
      <w:pPr>
        <w:adjustRightInd w:val="0"/>
        <w:snapToGrid w:val="0"/>
        <w:ind w:firstLineChars="200" w:firstLine="42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/>
          <w:szCs w:val="21"/>
          <w:lang w:val="fr-FR"/>
        </w:rPr>
        <w:t>在法国这为期一个月的宝贵时光里，同学们</w:t>
      </w:r>
      <w:r>
        <w:rPr>
          <w:rFonts w:ascii="Microsoft YaHei" w:eastAsia="Microsoft YaHei" w:hAnsi="Microsoft YaHei" w:hint="eastAsia"/>
          <w:szCs w:val="21"/>
        </w:rPr>
        <w:t>能够</w:t>
      </w:r>
      <w:r>
        <w:rPr>
          <w:rFonts w:ascii="Microsoft YaHei" w:eastAsia="Microsoft YaHei" w:hAnsi="Microsoft YaHei"/>
          <w:szCs w:val="21"/>
          <w:lang w:val="fr-FR"/>
        </w:rPr>
        <w:t>逐步揭开法兰西语言文化博大精深、历史悠久的神秘面纱。ESTIA工程师学院为此精心策划了一系列丰富多彩的文化体验活动，旨在让同学们全方位、多角度地感受法国的魅力。法语启蒙课程作为开篇，引领学生们踏入了法语世界的殿堂，感受其独特的语言韵律与文化内涵。随后，法国红酒品鉴活动让味蕾在醇香中沉醉，每一滴都承载着法国葡萄酒文化的深厚底蕴。法国厨艺启蒙课程则是一场味觉与视觉的盛宴，学生们亲手制作的传统法式佳肴，不仅锻炼了烹饪技能，更深刻体会到了法国人对美食艺术的极致追求。比利牛斯山的远足之旅，让同学们在自然的怀抱中领略了法国的壮丽山川，体验了徒步探索的乐趣，同时也感受到了法国与西班牙边境地区的独特风情。此外，学院还安排了巴黎、图卢兹及西班牙圣塞瓦斯蒂安等城市的</w:t>
      </w:r>
      <w:r w:rsidR="00105D02">
        <w:rPr>
          <w:rFonts w:ascii="Microsoft YaHei" w:eastAsia="Microsoft YaHei" w:hAnsi="Microsoft YaHei" w:hint="eastAsia"/>
          <w:szCs w:val="21"/>
          <w:lang w:val="fr-FR"/>
        </w:rPr>
        <w:t>文化体验</w:t>
      </w:r>
      <w:r>
        <w:rPr>
          <w:rFonts w:ascii="Microsoft YaHei" w:eastAsia="Microsoft YaHei" w:hAnsi="Microsoft YaHei"/>
          <w:szCs w:val="21"/>
          <w:lang w:val="fr-FR"/>
        </w:rPr>
        <w:t>活动，让同学们在漫步中感受不同城市的独特韵味，从巴黎的浪漫到波尔多的酒香，再到图卢兹的历史与</w:t>
      </w:r>
      <w:r w:rsidR="00531A74">
        <w:rPr>
          <w:rFonts w:ascii="Microsoft YaHei" w:eastAsia="Microsoft YaHei" w:hAnsi="Microsoft YaHei" w:hint="eastAsia"/>
          <w:szCs w:val="21"/>
          <w:lang w:val="fr-FR"/>
        </w:rPr>
        <w:t>西班牙</w:t>
      </w:r>
      <w:r>
        <w:rPr>
          <w:rFonts w:ascii="Microsoft YaHei" w:eastAsia="Microsoft YaHei" w:hAnsi="Microsoft YaHei"/>
          <w:szCs w:val="21"/>
          <w:lang w:val="fr-FR"/>
        </w:rPr>
        <w:t>圣塞瓦斯蒂安的异域风情，每一处都留下了他们探索的足迹。</w:t>
      </w:r>
    </w:p>
    <w:p w14:paraId="44342B37" w14:textId="77777777" w:rsidR="00063A47" w:rsidRPr="00D46DEF" w:rsidRDefault="00000000">
      <w:pPr>
        <w:adjustRightInd w:val="0"/>
        <w:snapToGrid w:val="0"/>
        <w:ind w:rightChars="-230" w:right="-483"/>
        <w:rPr>
          <w:rFonts w:ascii="Arial" w:eastAsia="Microsoft YaHei" w:hAnsi="Arial" w:cs="Arial"/>
          <w:color w:val="00B0F0"/>
          <w:szCs w:val="21"/>
        </w:rPr>
      </w:pPr>
      <w:r w:rsidRPr="00D46DEF">
        <w:rPr>
          <w:rFonts w:ascii="Arial" w:eastAsia="Microsoft YaHei" w:hAnsi="Arial" w:cs="Arial" w:hint="eastAsia"/>
          <w:color w:val="00B0F0"/>
          <w:szCs w:val="21"/>
        </w:rPr>
        <w:lastRenderedPageBreak/>
        <w:t>百度百科</w:t>
      </w:r>
      <w:r w:rsidRPr="00D46DEF">
        <w:rPr>
          <w:rFonts w:ascii="Arial" w:eastAsia="Microsoft YaHei" w:hAnsi="Arial" w:cs="Arial"/>
          <w:color w:val="00B0F0"/>
          <w:szCs w:val="21"/>
        </w:rPr>
        <w:t>：</w:t>
      </w:r>
      <w:r w:rsidRPr="00D46DEF">
        <w:rPr>
          <w:rFonts w:ascii="Arial" w:eastAsia="Microsoft YaHei" w:hAnsi="Arial" w:cs="Arial"/>
          <w:color w:val="00B0F0"/>
          <w:szCs w:val="21"/>
        </w:rPr>
        <w:t xml:space="preserve"> </w:t>
      </w:r>
      <w:r w:rsidRPr="00D46DEF">
        <w:rPr>
          <w:rFonts w:ascii="Arial" w:eastAsia="Microsoft YaHei" w:hAnsi="Arial" w:cs="Arial" w:hint="eastAsia"/>
          <w:color w:val="00B0F0"/>
          <w:szCs w:val="21"/>
        </w:rPr>
        <w:t>查询法国先进工业工程学院</w:t>
      </w:r>
    </w:p>
    <w:p w14:paraId="206ABBEB" w14:textId="77777777" w:rsidR="00063A47" w:rsidRPr="00D46DEF" w:rsidRDefault="00000000">
      <w:pPr>
        <w:adjustRightInd w:val="0"/>
        <w:snapToGrid w:val="0"/>
        <w:ind w:rightChars="-230" w:right="-483"/>
        <w:rPr>
          <w:rFonts w:ascii="Arial" w:eastAsia="Microsoft YaHei" w:hAnsi="Arial" w:cs="Arial"/>
          <w:color w:val="00B0F0"/>
          <w:szCs w:val="21"/>
        </w:rPr>
      </w:pPr>
      <w:r w:rsidRPr="00D46DEF">
        <w:rPr>
          <w:rFonts w:ascii="Arial" w:eastAsia="Microsoft YaHei" w:hAnsi="Arial" w:cs="Arial" w:hint="eastAsia"/>
          <w:color w:val="00B0F0"/>
          <w:szCs w:val="21"/>
        </w:rPr>
        <w:t>学校官网：</w:t>
      </w:r>
      <w:r w:rsidRPr="00D46DEF">
        <w:rPr>
          <w:rFonts w:ascii="Arial" w:eastAsia="Microsoft YaHei" w:hAnsi="Arial" w:cs="Arial"/>
          <w:color w:val="00B0F0"/>
          <w:szCs w:val="21"/>
        </w:rPr>
        <w:t xml:space="preserve">www.estia.fr </w:t>
      </w:r>
    </w:p>
    <w:p w14:paraId="39B7DF2B" w14:textId="77777777" w:rsidR="00063A47" w:rsidRDefault="00063A47">
      <w:pPr>
        <w:adjustRightInd w:val="0"/>
        <w:snapToGrid w:val="0"/>
        <w:rPr>
          <w:rFonts w:ascii="Microsoft YaHei" w:eastAsia="Microsoft YaHei" w:hAnsi="Microsoft YaHei"/>
          <w:sz w:val="28"/>
          <w:szCs w:val="28"/>
        </w:rPr>
      </w:pPr>
    </w:p>
    <w:p w14:paraId="5DF94252" w14:textId="3B9CA2AD" w:rsidR="00063A47" w:rsidRPr="00D46DEF" w:rsidRDefault="00000000">
      <w:pPr>
        <w:pStyle w:val="af0"/>
        <w:numPr>
          <w:ilvl w:val="0"/>
          <w:numId w:val="1"/>
        </w:numPr>
        <w:adjustRightInd w:val="0"/>
        <w:snapToGrid w:val="0"/>
        <w:ind w:firstLineChars="0"/>
        <w:rPr>
          <w:rFonts w:ascii="Microsoft YaHei" w:eastAsia="Microsoft YaHei" w:hAnsi="Microsoft YaHei"/>
          <w:color w:val="00B0F0"/>
          <w:szCs w:val="21"/>
          <w:lang w:val="fr-FR"/>
        </w:rPr>
      </w:pPr>
      <w:r w:rsidRPr="00D46DEF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研习营时间、语言</w:t>
      </w:r>
      <w:r w:rsidR="00C2389C" w:rsidRPr="00D46DEF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，成员</w:t>
      </w:r>
    </w:p>
    <w:p w14:paraId="3E722B7E" w14:textId="77777777" w:rsidR="00063A47" w:rsidRDefault="00000000">
      <w:pPr>
        <w:pStyle w:val="af0"/>
        <w:adjustRightInd w:val="0"/>
        <w:snapToGrid w:val="0"/>
        <w:ind w:left="420" w:firstLineChars="0" w:firstLine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整个行程时间</w:t>
      </w:r>
      <w:r>
        <w:rPr>
          <w:rFonts w:ascii="Microsoft YaHei" w:eastAsia="Microsoft YaHei" w:hAnsi="Microsoft YaHei" w:hint="eastAsia"/>
          <w:szCs w:val="21"/>
          <w:lang w:val="fr-FR"/>
        </w:rPr>
        <w:t>：</w:t>
      </w:r>
    </w:p>
    <w:p w14:paraId="3CFB433C" w14:textId="4E614A79" w:rsidR="00063A47" w:rsidRDefault="0042229E">
      <w:pPr>
        <w:pStyle w:val="af0"/>
        <w:adjustRightInd w:val="0"/>
        <w:snapToGrid w:val="0"/>
        <w:ind w:left="420" w:firstLineChars="0" w:firstLine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  <w:lang w:val="fr-FR"/>
        </w:rPr>
        <w:t>2025年</w:t>
      </w:r>
      <w:r>
        <w:rPr>
          <w:rFonts w:ascii="Microsoft YaHei" w:eastAsia="Microsoft YaHei" w:hAnsi="Microsoft YaHei"/>
          <w:szCs w:val="21"/>
          <w:lang w:val="fr-FR"/>
        </w:rPr>
        <w:t>7</w:t>
      </w:r>
      <w:r>
        <w:rPr>
          <w:rFonts w:ascii="Microsoft YaHei" w:eastAsia="Microsoft YaHei" w:hAnsi="Microsoft YaHei" w:hint="eastAsia"/>
          <w:szCs w:val="21"/>
          <w:lang w:val="fr-FR"/>
        </w:rPr>
        <w:t>月</w:t>
      </w:r>
      <w:r w:rsidR="00296356">
        <w:rPr>
          <w:rFonts w:ascii="Microsoft YaHei" w:eastAsia="Microsoft YaHei" w:hAnsi="Microsoft YaHei" w:hint="eastAsia"/>
          <w:szCs w:val="21"/>
          <w:lang w:val="fr-FR"/>
        </w:rPr>
        <w:t>12日</w:t>
      </w:r>
      <w:r>
        <w:rPr>
          <w:rFonts w:ascii="Microsoft YaHei" w:eastAsia="Microsoft YaHei" w:hAnsi="Microsoft YaHei" w:hint="eastAsia"/>
          <w:szCs w:val="21"/>
          <w:lang w:val="fr-FR"/>
        </w:rPr>
        <w:t>至</w:t>
      </w:r>
      <w:r>
        <w:rPr>
          <w:rFonts w:ascii="Microsoft YaHei" w:eastAsia="Microsoft YaHei" w:hAnsi="Microsoft YaHei"/>
          <w:szCs w:val="21"/>
          <w:lang w:val="fr-FR"/>
        </w:rPr>
        <w:t>8</w:t>
      </w:r>
      <w:r>
        <w:rPr>
          <w:rFonts w:ascii="Microsoft YaHei" w:eastAsia="Microsoft YaHei" w:hAnsi="Microsoft YaHei" w:hint="eastAsia"/>
          <w:szCs w:val="21"/>
          <w:lang w:val="fr-FR"/>
        </w:rPr>
        <w:t>月</w:t>
      </w:r>
      <w:r w:rsidR="00296356">
        <w:rPr>
          <w:rFonts w:ascii="Microsoft YaHei" w:eastAsia="Microsoft YaHei" w:hAnsi="Microsoft YaHei" w:hint="eastAsia"/>
          <w:szCs w:val="21"/>
          <w:lang w:val="fr-FR"/>
        </w:rPr>
        <w:t>4</w:t>
      </w:r>
      <w:r>
        <w:rPr>
          <w:rFonts w:ascii="Microsoft YaHei" w:eastAsia="Microsoft YaHei" w:hAnsi="Microsoft YaHei" w:hint="eastAsia"/>
          <w:szCs w:val="21"/>
          <w:lang w:val="fr-FR"/>
        </w:rPr>
        <w:t>日</w:t>
      </w:r>
    </w:p>
    <w:p w14:paraId="4AD5B5B0" w14:textId="36D62002" w:rsidR="00C2389C" w:rsidRDefault="00000000" w:rsidP="00C2389C">
      <w:pPr>
        <w:pStyle w:val="af0"/>
        <w:adjustRightInd w:val="0"/>
        <w:snapToGrid w:val="0"/>
        <w:ind w:left="420" w:firstLineChars="0" w:firstLine="0"/>
        <w:rPr>
          <w:rFonts w:ascii="Microsoft YaHei" w:eastAsia="Microsoft YaHei" w:hAnsi="Microsoft YaHei"/>
          <w:b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研习语言：</w:t>
      </w:r>
      <w:r>
        <w:rPr>
          <w:rFonts w:ascii="Microsoft YaHei" w:eastAsia="Microsoft YaHei" w:hAnsi="Microsoft YaHei" w:hint="eastAsia"/>
          <w:szCs w:val="21"/>
          <w:lang w:val="fr-FR"/>
        </w:rPr>
        <w:t>全英语</w:t>
      </w:r>
      <w:r>
        <w:rPr>
          <w:rFonts w:ascii="Microsoft YaHei" w:eastAsia="Microsoft YaHei" w:hAnsi="Microsoft YaHei"/>
          <w:szCs w:val="21"/>
        </w:rPr>
        <w:t>（</w:t>
      </w:r>
      <w:r>
        <w:rPr>
          <w:rFonts w:ascii="Microsoft YaHei" w:eastAsia="Microsoft YaHei" w:hAnsi="Microsoft YaHei" w:hint="eastAsia"/>
          <w:szCs w:val="21"/>
          <w:lang w:val="fr-FR"/>
        </w:rPr>
        <w:t>如需要配中文翻译</w:t>
      </w:r>
      <w:r>
        <w:rPr>
          <w:rFonts w:ascii="Microsoft YaHei" w:eastAsia="Microsoft YaHei" w:hAnsi="Microsoft YaHei"/>
          <w:szCs w:val="21"/>
        </w:rPr>
        <w:t>）</w:t>
      </w:r>
      <w:r>
        <w:rPr>
          <w:rFonts w:ascii="Microsoft YaHei" w:eastAsia="Microsoft YaHei" w:hAnsi="Microsoft YaHei"/>
          <w:b/>
          <w:szCs w:val="21"/>
          <w:lang w:val="fr-FR"/>
        </w:rPr>
        <w:t xml:space="preserve"> </w:t>
      </w:r>
    </w:p>
    <w:p w14:paraId="6C45E967" w14:textId="2C9BE3AE" w:rsidR="00063A47" w:rsidRDefault="00000000" w:rsidP="00C2389C">
      <w:pPr>
        <w:pStyle w:val="af0"/>
        <w:adjustRightInd w:val="0"/>
        <w:snapToGrid w:val="0"/>
        <w:ind w:left="420" w:firstLineChars="0" w:firstLine="0"/>
        <w:rPr>
          <w:rFonts w:ascii="Microsoft YaHei" w:eastAsia="Microsoft YaHei" w:hAnsi="Microsoft YaHei"/>
          <w:b/>
          <w:szCs w:val="21"/>
          <w:lang w:val="fr-FR"/>
        </w:rPr>
      </w:pPr>
      <w:r w:rsidRPr="00C2389C">
        <w:rPr>
          <w:rFonts w:ascii="Microsoft YaHei" w:eastAsia="Microsoft YaHei" w:hAnsi="Microsoft YaHei" w:hint="eastAsia"/>
          <w:b/>
          <w:szCs w:val="21"/>
          <w:lang w:val="fr-FR"/>
        </w:rPr>
        <w:t>研习营成员：</w:t>
      </w:r>
      <w:r w:rsidR="00C2389C">
        <w:rPr>
          <w:rFonts w:ascii="Microsoft YaHei" w:eastAsia="Microsoft YaHei" w:hAnsi="Microsoft YaHei" w:hint="eastAsia"/>
          <w:szCs w:val="21"/>
          <w:lang w:val="fr-FR"/>
        </w:rPr>
        <w:t>中国高校</w:t>
      </w:r>
      <w:r w:rsidRPr="0062408E">
        <w:rPr>
          <w:rFonts w:ascii="Microsoft YaHei" w:eastAsia="Microsoft YaHei" w:hAnsi="Microsoft YaHei" w:hint="eastAsia"/>
          <w:bCs/>
          <w:szCs w:val="21"/>
          <w:lang w:val="fr-FR"/>
        </w:rPr>
        <w:t>理工科</w:t>
      </w:r>
      <w:r w:rsidR="00296356">
        <w:rPr>
          <w:rFonts w:ascii="Microsoft YaHei" w:eastAsia="Microsoft YaHei" w:hAnsi="Microsoft YaHei" w:hint="eastAsia"/>
          <w:bCs/>
          <w:szCs w:val="21"/>
          <w:lang w:val="fr-FR"/>
        </w:rPr>
        <w:t>、管理学科类</w:t>
      </w:r>
      <w:r w:rsidRPr="0062408E">
        <w:rPr>
          <w:rFonts w:ascii="Microsoft YaHei" w:eastAsia="Microsoft YaHei" w:hAnsi="Microsoft YaHei" w:hint="eastAsia"/>
          <w:bCs/>
          <w:szCs w:val="21"/>
          <w:lang w:val="fr-FR"/>
        </w:rPr>
        <w:t>本科</w:t>
      </w:r>
      <w:r w:rsidR="00C2389C" w:rsidRPr="0062408E">
        <w:rPr>
          <w:rFonts w:ascii="Microsoft YaHei" w:eastAsia="Microsoft YaHei" w:hAnsi="Microsoft YaHei" w:hint="eastAsia"/>
          <w:bCs/>
          <w:szCs w:val="21"/>
          <w:lang w:val="fr-FR"/>
        </w:rPr>
        <w:t>、专科</w:t>
      </w:r>
      <w:r w:rsidRPr="0062408E">
        <w:rPr>
          <w:rFonts w:ascii="Microsoft YaHei" w:eastAsia="Microsoft YaHei" w:hAnsi="Microsoft YaHei" w:hint="eastAsia"/>
          <w:bCs/>
          <w:szCs w:val="21"/>
          <w:lang w:val="fr-FR"/>
        </w:rPr>
        <w:t>或硕士阶段学生，没有年级限制</w:t>
      </w:r>
    </w:p>
    <w:p w14:paraId="5230B92B" w14:textId="77777777" w:rsidR="00063A47" w:rsidRPr="00D46DEF" w:rsidRDefault="00063A47">
      <w:pPr>
        <w:adjustRightInd w:val="0"/>
        <w:snapToGrid w:val="0"/>
        <w:rPr>
          <w:rFonts w:ascii="Microsoft YaHei" w:eastAsia="Microsoft YaHei" w:hAnsi="Microsoft YaHei"/>
          <w:b/>
          <w:color w:val="00B0F0"/>
          <w:szCs w:val="21"/>
          <w:lang w:val="fr-FR"/>
        </w:rPr>
      </w:pPr>
    </w:p>
    <w:p w14:paraId="323C7872" w14:textId="77777777" w:rsidR="00063A47" w:rsidRPr="00D46DEF" w:rsidRDefault="00000000">
      <w:pPr>
        <w:pStyle w:val="af0"/>
        <w:numPr>
          <w:ilvl w:val="0"/>
          <w:numId w:val="1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color w:val="00B0F0"/>
          <w:szCs w:val="21"/>
          <w:lang w:val="fr-FR"/>
        </w:rPr>
      </w:pPr>
      <w:r w:rsidRPr="00D46DEF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研习</w:t>
      </w:r>
      <w:proofErr w:type="gramStart"/>
      <w:r w:rsidRPr="00D46DEF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营内容</w:t>
      </w:r>
      <w:proofErr w:type="gramEnd"/>
      <w:r w:rsidRPr="00D46DEF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及行程：</w:t>
      </w:r>
    </w:p>
    <w:p w14:paraId="150B814F" w14:textId="403F3C42" w:rsidR="00063A47" w:rsidRDefault="00000000">
      <w:pPr>
        <w:pStyle w:val="af0"/>
        <w:numPr>
          <w:ilvl w:val="0"/>
          <w:numId w:val="2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智能工业产品设计课程与工业实践</w:t>
      </w:r>
      <w:r w:rsidR="00A02CD2">
        <w:rPr>
          <w:rFonts w:ascii="Microsoft YaHei" w:eastAsia="Microsoft YaHei" w:hAnsi="Microsoft YaHei" w:hint="eastAsia"/>
          <w:b/>
          <w:szCs w:val="21"/>
          <w:lang w:val="fr-FR"/>
        </w:rPr>
        <w:t>部分</w:t>
      </w:r>
      <w:r>
        <w:rPr>
          <w:rFonts w:ascii="Microsoft YaHei" w:eastAsia="Microsoft YaHei" w:hAnsi="Microsoft YaHei" w:hint="eastAsia"/>
          <w:b/>
          <w:szCs w:val="21"/>
          <w:lang w:val="fr-FR"/>
        </w:rPr>
        <w:t>：</w:t>
      </w:r>
    </w:p>
    <w:p w14:paraId="756C6C91" w14:textId="77777777" w:rsidR="00063A47" w:rsidRDefault="00000000">
      <w:pPr>
        <w:pStyle w:val="af0"/>
        <w:numPr>
          <w:ilvl w:val="0"/>
          <w:numId w:val="3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教学概述：</w:t>
      </w:r>
    </w:p>
    <w:p w14:paraId="5B8DF1B5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</w:rPr>
        <w:t>在智能工业4</w:t>
      </w:r>
      <w:r>
        <w:rPr>
          <w:rFonts w:ascii="Microsoft YaHei" w:eastAsia="Microsoft YaHei" w:hAnsi="Microsoft YaHei"/>
          <w:szCs w:val="21"/>
        </w:rPr>
        <w:t>.0</w:t>
      </w:r>
      <w:r>
        <w:rPr>
          <w:rFonts w:ascii="Microsoft YaHei" w:eastAsia="Microsoft YaHei" w:hAnsi="Microsoft YaHei" w:hint="eastAsia"/>
          <w:szCs w:val="21"/>
        </w:rPr>
        <w:t>和</w:t>
      </w:r>
      <w:r>
        <w:rPr>
          <w:rFonts w:ascii="Microsoft YaHei" w:eastAsia="Microsoft YaHei" w:hAnsi="Microsoft YaHei"/>
          <w:szCs w:val="21"/>
          <w:lang w:val="fr-FR"/>
        </w:rPr>
        <w:t>IoT</w:t>
      </w:r>
      <w:r>
        <w:rPr>
          <w:rFonts w:ascii="Microsoft YaHei" w:eastAsia="Microsoft YaHei" w:hAnsi="Microsoft YaHei" w:hint="eastAsia"/>
          <w:szCs w:val="21"/>
        </w:rPr>
        <w:t>技术</w:t>
      </w:r>
      <w:r>
        <w:rPr>
          <w:rFonts w:ascii="Microsoft YaHei" w:eastAsia="Microsoft YaHei" w:hAnsi="Microsoft YaHei"/>
          <w:szCs w:val="21"/>
        </w:rPr>
        <w:t>（</w:t>
      </w:r>
      <w:r>
        <w:rPr>
          <w:rFonts w:ascii="Microsoft YaHei" w:eastAsia="Microsoft YaHei" w:hAnsi="Microsoft YaHei" w:hint="eastAsia"/>
          <w:szCs w:val="21"/>
        </w:rPr>
        <w:t>物联网</w:t>
      </w:r>
      <w:r>
        <w:rPr>
          <w:rFonts w:ascii="Microsoft YaHei" w:eastAsia="Microsoft YaHei" w:hAnsi="Microsoft YaHei"/>
          <w:szCs w:val="21"/>
        </w:rPr>
        <w:t>）</w:t>
      </w:r>
      <w:r>
        <w:rPr>
          <w:rFonts w:ascii="Microsoft YaHei" w:eastAsia="Microsoft YaHei" w:hAnsi="Microsoft YaHei" w:hint="eastAsia"/>
          <w:szCs w:val="21"/>
        </w:rPr>
        <w:t>为依托的工业产品设计大框架内，学习体验未来工厂概念；</w:t>
      </w:r>
    </w:p>
    <w:p w14:paraId="6F7E907B" w14:textId="77777777" w:rsidR="00063A47" w:rsidRDefault="00000000">
      <w:pPr>
        <w:pStyle w:val="af0"/>
        <w:numPr>
          <w:ilvl w:val="0"/>
          <w:numId w:val="4"/>
        </w:numPr>
        <w:adjustRightInd w:val="0"/>
        <w:snapToGrid w:val="0"/>
        <w:ind w:firstLineChars="0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 w:hint="eastAsia"/>
          <w:szCs w:val="21"/>
        </w:rPr>
        <w:t>工业产品设计方案实践；</w:t>
      </w:r>
    </w:p>
    <w:p w14:paraId="6579B5D1" w14:textId="77777777" w:rsidR="00063A47" w:rsidRDefault="00000000">
      <w:pPr>
        <w:pStyle w:val="af0"/>
        <w:numPr>
          <w:ilvl w:val="0"/>
          <w:numId w:val="4"/>
        </w:numPr>
        <w:adjustRightInd w:val="0"/>
        <w:snapToGrid w:val="0"/>
        <w:ind w:firstLineChars="0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 w:hint="eastAsia"/>
          <w:szCs w:val="21"/>
        </w:rPr>
        <w:t>整体智能工业产品设计的基础和方法学习：工程设计的创造性，设计方法，人机互动；</w:t>
      </w:r>
    </w:p>
    <w:p w14:paraId="09410BF0" w14:textId="77777777" w:rsidR="00063A47" w:rsidRDefault="00000000">
      <w:pPr>
        <w:pStyle w:val="af0"/>
        <w:numPr>
          <w:ilvl w:val="0"/>
          <w:numId w:val="4"/>
        </w:numPr>
        <w:adjustRightInd w:val="0"/>
        <w:snapToGrid w:val="0"/>
        <w:ind w:firstLineChars="0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 w:hint="eastAsia"/>
          <w:szCs w:val="21"/>
        </w:rPr>
        <w:t>工业实践能力拓展：模型建筑，</w:t>
      </w:r>
      <w:r>
        <w:rPr>
          <w:rFonts w:ascii="Microsoft YaHei" w:eastAsia="Microsoft YaHei" w:hAnsi="Microsoft YaHei"/>
          <w:szCs w:val="21"/>
          <w:lang w:val="fr-FR"/>
        </w:rPr>
        <w:t>3D</w:t>
      </w:r>
      <w:r>
        <w:rPr>
          <w:rFonts w:ascii="Microsoft YaHei" w:eastAsia="Microsoft YaHei" w:hAnsi="Microsoft YaHei" w:hint="eastAsia"/>
          <w:szCs w:val="21"/>
        </w:rPr>
        <w:t>打印技术，附加试生产等等；</w:t>
      </w:r>
    </w:p>
    <w:p w14:paraId="1F73B714" w14:textId="77777777" w:rsidR="00063A47" w:rsidRDefault="00000000">
      <w:pPr>
        <w:pStyle w:val="af0"/>
        <w:numPr>
          <w:ilvl w:val="0"/>
          <w:numId w:val="4"/>
        </w:numPr>
        <w:adjustRightInd w:val="0"/>
        <w:snapToGrid w:val="0"/>
        <w:ind w:firstLineChars="0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 w:hint="eastAsia"/>
          <w:szCs w:val="21"/>
        </w:rPr>
        <w:t>以</w:t>
      </w:r>
      <w:r>
        <w:rPr>
          <w:rFonts w:ascii="Microsoft YaHei" w:eastAsia="Microsoft YaHei" w:hAnsi="Microsoft YaHei"/>
          <w:szCs w:val="21"/>
        </w:rPr>
        <w:t>扩散式</w:t>
      </w:r>
      <w:r>
        <w:rPr>
          <w:rFonts w:ascii="Microsoft YaHei" w:eastAsia="Microsoft YaHei" w:hAnsi="Microsoft YaHei" w:hint="eastAsia"/>
          <w:szCs w:val="21"/>
        </w:rPr>
        <w:t>和推理式教学方式对同学们在以下方面进行知识灌输：智能工厂，物联网，大数据</w:t>
      </w:r>
      <w:r>
        <w:rPr>
          <w:rFonts w:ascii="Microsoft YaHei" w:eastAsia="Microsoft YaHei" w:hAnsi="Microsoft YaHei"/>
          <w:szCs w:val="21"/>
        </w:rPr>
        <w:t>（</w:t>
      </w:r>
      <w:proofErr w:type="spellStart"/>
      <w:r>
        <w:rPr>
          <w:rFonts w:ascii="Microsoft YaHei" w:eastAsia="Microsoft YaHei" w:hAnsi="Microsoft YaHei"/>
          <w:szCs w:val="21"/>
          <w:lang w:val="fr-FR"/>
        </w:rPr>
        <w:t>Bigdata</w:t>
      </w:r>
      <w:proofErr w:type="spellEnd"/>
      <w:r>
        <w:rPr>
          <w:rFonts w:ascii="Microsoft YaHei" w:eastAsia="Microsoft YaHei" w:hAnsi="Microsoft YaHei"/>
          <w:szCs w:val="21"/>
          <w:lang w:val="fr-FR"/>
        </w:rPr>
        <w:t xml:space="preserve">), </w:t>
      </w:r>
      <w:r>
        <w:rPr>
          <w:rFonts w:ascii="Microsoft YaHei" w:eastAsia="Microsoft YaHei" w:hAnsi="Microsoft YaHei" w:hint="eastAsia"/>
          <w:szCs w:val="21"/>
        </w:rPr>
        <w:t>生产自动化与机器人等等；</w:t>
      </w:r>
    </w:p>
    <w:p w14:paraId="35433948" w14:textId="77777777" w:rsidR="00063A47" w:rsidRDefault="00063A47">
      <w:pPr>
        <w:adjustRightInd w:val="0"/>
        <w:snapToGrid w:val="0"/>
        <w:rPr>
          <w:rFonts w:ascii="Microsoft YaHei" w:eastAsia="Microsoft YaHei" w:hAnsi="Microsoft YaHei"/>
          <w:szCs w:val="21"/>
        </w:rPr>
      </w:pPr>
    </w:p>
    <w:p w14:paraId="6EF94FC7" w14:textId="77777777" w:rsidR="00063A47" w:rsidRDefault="00000000">
      <w:pPr>
        <w:pStyle w:val="af0"/>
        <w:numPr>
          <w:ilvl w:val="0"/>
          <w:numId w:val="3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</w:rPr>
        <w:t>教学课时：</w:t>
      </w:r>
    </w:p>
    <w:p w14:paraId="6D767037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  <w:lang w:val="fr-FR"/>
        </w:rPr>
        <w:t>工业理论与实践课时：6</w:t>
      </w:r>
      <w:r>
        <w:rPr>
          <w:rFonts w:ascii="Microsoft YaHei" w:eastAsia="Microsoft YaHei" w:hAnsi="Microsoft YaHei"/>
          <w:szCs w:val="21"/>
          <w:lang w:val="fr-FR"/>
        </w:rPr>
        <w:t>0</w:t>
      </w:r>
      <w:r>
        <w:rPr>
          <w:rFonts w:ascii="Microsoft YaHei" w:eastAsia="Microsoft YaHei" w:hAnsi="Microsoft YaHei" w:hint="eastAsia"/>
          <w:szCs w:val="21"/>
          <w:lang w:val="fr-FR"/>
        </w:rPr>
        <w:t>个学时；</w:t>
      </w:r>
    </w:p>
    <w:p w14:paraId="73BBCF9C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  <w:lang w:val="fr-FR"/>
        </w:rPr>
        <w:t>工业企业参观，讨论会：3</w:t>
      </w:r>
      <w:r>
        <w:rPr>
          <w:rFonts w:ascii="Microsoft YaHei" w:eastAsia="Microsoft YaHei" w:hAnsi="Microsoft YaHei"/>
          <w:szCs w:val="21"/>
          <w:lang w:val="fr-FR"/>
        </w:rPr>
        <w:t>0</w:t>
      </w:r>
      <w:r>
        <w:rPr>
          <w:rFonts w:ascii="Microsoft YaHei" w:eastAsia="Microsoft YaHei" w:hAnsi="Microsoft YaHei" w:hint="eastAsia"/>
          <w:szCs w:val="21"/>
          <w:lang w:val="fr-FR"/>
        </w:rPr>
        <w:t>个学时</w:t>
      </w:r>
    </w:p>
    <w:p w14:paraId="07188797" w14:textId="77777777" w:rsidR="00063A47" w:rsidRDefault="00063A47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</w:p>
    <w:p w14:paraId="53165F55" w14:textId="77777777" w:rsidR="00063A47" w:rsidRDefault="00000000">
      <w:pPr>
        <w:pStyle w:val="af0"/>
        <w:numPr>
          <w:ilvl w:val="0"/>
          <w:numId w:val="3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</w:rPr>
        <w:t>教学阶段：</w:t>
      </w:r>
    </w:p>
    <w:p w14:paraId="1C54118E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第一阶段：</w:t>
      </w:r>
      <w:r>
        <w:rPr>
          <w:rFonts w:ascii="Microsoft YaHei" w:eastAsia="Microsoft YaHei" w:hAnsi="Microsoft YaHei" w:hint="eastAsia"/>
          <w:szCs w:val="21"/>
          <w:lang w:val="fr-FR"/>
        </w:rPr>
        <w:t>市场产品需求分析阶段：消费者主导分析法；</w:t>
      </w:r>
    </w:p>
    <w:p w14:paraId="6032279C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第二阶段</w:t>
      </w:r>
      <w:r>
        <w:rPr>
          <w:rFonts w:ascii="Microsoft YaHei" w:eastAsia="Microsoft YaHei" w:hAnsi="Microsoft YaHei" w:hint="eastAsia"/>
          <w:szCs w:val="21"/>
          <w:lang w:val="fr-FR"/>
        </w:rPr>
        <w:t>：找出产品设计解决方案，并学习敏捷软件开发解决方案</w:t>
      </w:r>
      <w:r>
        <w:rPr>
          <w:rFonts w:ascii="Microsoft YaHei" w:eastAsia="Microsoft YaHei" w:hAnsi="Microsoft YaHei"/>
          <w:szCs w:val="21"/>
          <w:lang w:val="fr-FR"/>
        </w:rPr>
        <w:t xml:space="preserve"> (Agile software </w:t>
      </w:r>
      <w:proofErr w:type="spellStart"/>
      <w:r>
        <w:rPr>
          <w:rFonts w:ascii="Microsoft YaHei" w:eastAsia="Microsoft YaHei" w:hAnsi="Microsoft YaHei"/>
          <w:szCs w:val="21"/>
          <w:lang w:val="fr-FR"/>
        </w:rPr>
        <w:t>development</w:t>
      </w:r>
      <w:proofErr w:type="spellEnd"/>
      <w:r>
        <w:rPr>
          <w:rFonts w:ascii="Microsoft YaHei" w:eastAsia="Microsoft YaHei" w:hAnsi="Microsoft YaHei"/>
          <w:szCs w:val="21"/>
          <w:lang w:val="fr-FR"/>
        </w:rPr>
        <w:t>)</w:t>
      </w:r>
    </w:p>
    <w:p w14:paraId="7F268042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第三阶段</w:t>
      </w:r>
      <w:r>
        <w:rPr>
          <w:rFonts w:ascii="Microsoft YaHei" w:eastAsia="Microsoft YaHei" w:hAnsi="Microsoft YaHei" w:hint="eastAsia"/>
          <w:szCs w:val="21"/>
          <w:lang w:val="fr-FR"/>
        </w:rPr>
        <w:t>：</w:t>
      </w:r>
      <w:r>
        <w:rPr>
          <w:rFonts w:ascii="Microsoft YaHei" w:eastAsia="Microsoft YaHei" w:hAnsi="Microsoft YaHei" w:hint="eastAsia"/>
          <w:szCs w:val="21"/>
        </w:rPr>
        <w:t>智能工业产品设计实际进行阶段</w:t>
      </w:r>
      <w:r>
        <w:rPr>
          <w:rFonts w:ascii="Microsoft YaHei" w:eastAsia="Microsoft YaHei" w:hAnsi="Microsoft YaHei" w:hint="eastAsia"/>
          <w:szCs w:val="21"/>
          <w:lang w:val="fr-FR"/>
        </w:rPr>
        <w:t>，</w:t>
      </w:r>
      <w:r>
        <w:rPr>
          <w:rFonts w:ascii="Microsoft YaHei" w:eastAsia="Microsoft YaHei" w:hAnsi="Microsoft YaHei" w:hint="eastAsia"/>
          <w:szCs w:val="21"/>
        </w:rPr>
        <w:t>产品模型制作</w:t>
      </w:r>
      <w:r>
        <w:rPr>
          <w:rFonts w:ascii="Microsoft YaHei" w:eastAsia="Microsoft YaHei" w:hAnsi="Microsoft YaHei" w:hint="eastAsia"/>
          <w:szCs w:val="21"/>
          <w:lang w:val="fr-FR"/>
        </w:rPr>
        <w:t>；</w:t>
      </w:r>
    </w:p>
    <w:p w14:paraId="7D653411" w14:textId="77777777" w:rsidR="00063A47" w:rsidRPr="007D3B74" w:rsidRDefault="00063A47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</w:p>
    <w:p w14:paraId="2E8B5B40" w14:textId="77777777" w:rsidR="00063A47" w:rsidRPr="00D46DEF" w:rsidRDefault="00000000">
      <w:pPr>
        <w:adjustRightInd w:val="0"/>
        <w:snapToGrid w:val="0"/>
        <w:rPr>
          <w:rFonts w:ascii="Microsoft YaHei" w:eastAsia="Microsoft YaHei" w:hAnsi="Microsoft YaHei"/>
          <w:bCs/>
          <w:color w:val="00B0F0"/>
          <w:szCs w:val="21"/>
          <w:lang w:val="fr-FR"/>
        </w:rPr>
      </w:pPr>
      <w:r w:rsidRPr="00D46DEF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 xml:space="preserve">总结性课题延伸：专题工业讲座 </w:t>
      </w:r>
      <w:r w:rsidRPr="00D46DEF">
        <w:rPr>
          <w:rFonts w:ascii="Microsoft YaHei" w:eastAsia="Microsoft YaHei" w:hAnsi="Microsoft YaHei"/>
          <w:bCs/>
          <w:color w:val="00B0F0"/>
          <w:szCs w:val="21"/>
          <w:lang w:val="fr-FR"/>
        </w:rPr>
        <w:t>（</w:t>
      </w:r>
      <w:r w:rsidRPr="00D46DEF">
        <w:rPr>
          <w:rFonts w:ascii="Microsoft YaHei" w:eastAsia="Microsoft YaHei" w:hAnsi="Microsoft YaHei" w:hint="eastAsia"/>
          <w:bCs/>
          <w:color w:val="00B0F0"/>
          <w:szCs w:val="21"/>
          <w:lang w:val="fr-FR"/>
        </w:rPr>
        <w:t>按实际安排为准</w:t>
      </w:r>
      <w:r w:rsidRPr="00D46DEF">
        <w:rPr>
          <w:rFonts w:ascii="Microsoft YaHei" w:eastAsia="Microsoft YaHei" w:hAnsi="Microsoft YaHei"/>
          <w:bCs/>
          <w:color w:val="00B0F0"/>
          <w:szCs w:val="21"/>
        </w:rPr>
        <w:t>）</w:t>
      </w:r>
    </w:p>
    <w:p w14:paraId="33386F75" w14:textId="5D8E2A09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 w:hint="eastAsia"/>
          <w:szCs w:val="21"/>
        </w:rPr>
        <w:t>主题讲座1：</w:t>
      </w:r>
      <w:r w:rsidR="00E234D7">
        <w:rPr>
          <w:rFonts w:ascii="Microsoft YaHei" w:eastAsia="Microsoft YaHei" w:hAnsi="Microsoft YaHei" w:hint="eastAsia"/>
          <w:szCs w:val="21"/>
        </w:rPr>
        <w:t>欧洲工程</w:t>
      </w:r>
      <w:proofErr w:type="gramStart"/>
      <w:r w:rsidR="00E234D7">
        <w:rPr>
          <w:rFonts w:ascii="Microsoft YaHei" w:eastAsia="Microsoft YaHei" w:hAnsi="Microsoft YaHei" w:hint="eastAsia"/>
          <w:szCs w:val="21"/>
        </w:rPr>
        <w:t>类创新</w:t>
      </w:r>
      <w:proofErr w:type="gramEnd"/>
      <w:r w:rsidR="00E234D7">
        <w:rPr>
          <w:rFonts w:ascii="Microsoft YaHei" w:eastAsia="Microsoft YaHei" w:hAnsi="Microsoft YaHei" w:hint="eastAsia"/>
          <w:szCs w:val="21"/>
        </w:rPr>
        <w:t>创业启蒙</w:t>
      </w:r>
      <w:r>
        <w:rPr>
          <w:rFonts w:ascii="Microsoft YaHei" w:eastAsia="Microsoft YaHei" w:hAnsi="Microsoft YaHei" w:hint="eastAsia"/>
          <w:szCs w:val="21"/>
        </w:rPr>
        <w:t>；</w:t>
      </w:r>
    </w:p>
    <w:p w14:paraId="1718A0BE" w14:textId="596B4BF9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 w:hint="eastAsia"/>
          <w:szCs w:val="21"/>
        </w:rPr>
        <w:t>主题讲座2：未来智能工业</w:t>
      </w:r>
      <w:r w:rsidR="00105D02">
        <w:rPr>
          <w:rFonts w:ascii="Microsoft YaHei" w:eastAsia="Microsoft YaHei" w:hAnsi="Microsoft YaHei" w:hint="eastAsia"/>
          <w:szCs w:val="21"/>
        </w:rPr>
        <w:t>4.0</w:t>
      </w:r>
      <w:r>
        <w:rPr>
          <w:rFonts w:ascii="Microsoft YaHei" w:eastAsia="Microsoft YaHei" w:hAnsi="Microsoft YaHei" w:hint="eastAsia"/>
          <w:szCs w:val="21"/>
        </w:rPr>
        <w:t>总</w:t>
      </w:r>
      <w:proofErr w:type="gramStart"/>
      <w:r>
        <w:rPr>
          <w:rFonts w:ascii="Microsoft YaHei" w:eastAsia="Microsoft YaHei" w:hAnsi="Microsoft YaHei" w:hint="eastAsia"/>
          <w:szCs w:val="21"/>
        </w:rPr>
        <w:t>览</w:t>
      </w:r>
      <w:proofErr w:type="gramEnd"/>
    </w:p>
    <w:p w14:paraId="26DB4635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</w:rPr>
        <w:t>主题讲座3：工程师的创造性</w:t>
      </w:r>
    </w:p>
    <w:p w14:paraId="23E35E8F" w14:textId="4F322DE1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 w:hint="eastAsia"/>
          <w:szCs w:val="21"/>
        </w:rPr>
        <w:t>主题讲座</w:t>
      </w:r>
      <w:r w:rsidR="00E234D7">
        <w:rPr>
          <w:rFonts w:ascii="Microsoft YaHei" w:eastAsia="Microsoft YaHei" w:hAnsi="Microsoft YaHei"/>
          <w:szCs w:val="21"/>
        </w:rPr>
        <w:t>4</w:t>
      </w:r>
      <w:r>
        <w:rPr>
          <w:rFonts w:ascii="Microsoft YaHei" w:eastAsia="Microsoft YaHei" w:hAnsi="Microsoft YaHei" w:hint="eastAsia"/>
          <w:szCs w:val="21"/>
        </w:rPr>
        <w:t>：机器人与机器人化社会中人类的角色</w:t>
      </w:r>
    </w:p>
    <w:p w14:paraId="64AF6911" w14:textId="331D8B53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 w:hint="eastAsia"/>
          <w:szCs w:val="21"/>
        </w:rPr>
        <w:t>主题讲座</w:t>
      </w:r>
      <w:r w:rsidR="00E234D7">
        <w:rPr>
          <w:rFonts w:ascii="Microsoft YaHei" w:eastAsia="Microsoft YaHei" w:hAnsi="Microsoft YaHei"/>
          <w:szCs w:val="21"/>
        </w:rPr>
        <w:t>5</w:t>
      </w:r>
      <w:r>
        <w:rPr>
          <w:rFonts w:ascii="Microsoft YaHei" w:eastAsia="Microsoft YaHei" w:hAnsi="Microsoft YaHei" w:hint="eastAsia"/>
          <w:szCs w:val="21"/>
        </w:rPr>
        <w:t>：紧张情绪脸部智能识别技术</w:t>
      </w:r>
    </w:p>
    <w:p w14:paraId="385E9834" w14:textId="19639502" w:rsidR="00063A47" w:rsidRPr="00105D02" w:rsidRDefault="00000000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</w:rPr>
        <w:t>主题讲座</w:t>
      </w:r>
      <w:r w:rsidR="00E234D7">
        <w:rPr>
          <w:rFonts w:ascii="Microsoft YaHei" w:eastAsia="Microsoft YaHei" w:hAnsi="Microsoft YaHei"/>
          <w:szCs w:val="21"/>
        </w:rPr>
        <w:t>6</w:t>
      </w:r>
      <w:r>
        <w:rPr>
          <w:rFonts w:ascii="Microsoft YaHei" w:eastAsia="Microsoft YaHei" w:hAnsi="Microsoft YaHei" w:hint="eastAsia"/>
          <w:szCs w:val="21"/>
        </w:rPr>
        <w:t>：</w:t>
      </w:r>
      <w:r w:rsidR="00105D02" w:rsidRPr="00105D02">
        <w:rPr>
          <w:rFonts w:ascii="Microsoft YaHei" w:eastAsia="Microsoft YaHei" w:hAnsi="Microsoft YaHei"/>
          <w:szCs w:val="21"/>
        </w:rPr>
        <w:t>数字孪生</w:t>
      </w:r>
      <w:r w:rsidR="00105D02">
        <w:rPr>
          <w:rFonts w:ascii="Microsoft YaHei" w:eastAsia="Microsoft YaHei" w:hAnsi="Microsoft YaHei" w:hint="eastAsia"/>
          <w:szCs w:val="21"/>
          <w:lang w:val="fr-FR"/>
        </w:rPr>
        <w:t>专题技术单元</w:t>
      </w:r>
    </w:p>
    <w:p w14:paraId="2001D35E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</w:rPr>
      </w:pPr>
      <w:r>
        <w:rPr>
          <w:rFonts w:ascii="Microsoft YaHei" w:eastAsia="Microsoft YaHei" w:hAnsi="Microsoft YaHei" w:hint="eastAsia"/>
          <w:szCs w:val="21"/>
        </w:rPr>
        <w:t>职业测试： 工程师能力与职业发展方向测试</w:t>
      </w:r>
    </w:p>
    <w:p w14:paraId="011673C6" w14:textId="77777777" w:rsidR="00063A47" w:rsidRDefault="00063A47">
      <w:pPr>
        <w:adjustRightInd w:val="0"/>
        <w:snapToGrid w:val="0"/>
        <w:rPr>
          <w:rFonts w:ascii="Microsoft YaHei" w:eastAsia="Microsoft YaHei" w:hAnsi="Microsoft YaHei"/>
          <w:szCs w:val="21"/>
        </w:rPr>
      </w:pPr>
    </w:p>
    <w:p w14:paraId="280CF573" w14:textId="0E072EB6" w:rsidR="00C2389C" w:rsidRPr="00D46DEF" w:rsidRDefault="00C2389C" w:rsidP="00C2389C">
      <w:pPr>
        <w:pStyle w:val="af0"/>
        <w:numPr>
          <w:ilvl w:val="0"/>
          <w:numId w:val="2"/>
        </w:numPr>
        <w:adjustRightInd w:val="0"/>
        <w:snapToGrid w:val="0"/>
        <w:ind w:firstLineChars="0"/>
        <w:rPr>
          <w:rFonts w:ascii="Microsoft YaHei" w:eastAsia="Microsoft YaHei" w:hAnsi="Microsoft YaHei"/>
          <w:color w:val="00B0F0"/>
          <w:szCs w:val="21"/>
          <w:lang w:val="fr-FR"/>
        </w:rPr>
      </w:pPr>
      <w:r w:rsidRPr="00D46DEF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lastRenderedPageBreak/>
        <w:t>法语启蒙</w:t>
      </w:r>
      <w:r w:rsidR="00A02CD2" w:rsidRPr="00D46DEF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，法国文化与习俗启蒙部分</w:t>
      </w:r>
      <w:r w:rsidRPr="00D46DEF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：</w:t>
      </w:r>
    </w:p>
    <w:p w14:paraId="1430FF77" w14:textId="54704507" w:rsidR="00C2389C" w:rsidRDefault="00A02CD2" w:rsidP="00C2389C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  <w:lang w:val="fr-FR"/>
        </w:rPr>
        <w:t xml:space="preserve">法语课程 : </w:t>
      </w:r>
      <w:r w:rsidR="000B2797">
        <w:rPr>
          <w:rFonts w:ascii="Microsoft YaHei" w:eastAsia="Microsoft YaHei" w:hAnsi="Microsoft YaHei" w:hint="eastAsia"/>
          <w:szCs w:val="21"/>
          <w:lang w:val="fr-FR"/>
        </w:rPr>
        <w:t>2</w:t>
      </w:r>
      <w:r w:rsidR="00C2389C">
        <w:rPr>
          <w:rFonts w:ascii="Microsoft YaHei" w:eastAsia="Microsoft YaHei" w:hAnsi="Microsoft YaHei" w:hint="eastAsia"/>
          <w:szCs w:val="21"/>
          <w:lang w:val="fr-FR"/>
        </w:rPr>
        <w:t>个学时，包括</w:t>
      </w:r>
      <w:r>
        <w:rPr>
          <w:rFonts w:ascii="Microsoft YaHei" w:eastAsia="Microsoft YaHei" w:hAnsi="Microsoft YaHei" w:hint="eastAsia"/>
          <w:szCs w:val="21"/>
          <w:lang w:val="fr-FR"/>
        </w:rPr>
        <w:t>法语日常简单对话</w:t>
      </w:r>
    </w:p>
    <w:p w14:paraId="49C8C6B1" w14:textId="16F75892" w:rsidR="00A02CD2" w:rsidRPr="00A02CD2" w:rsidRDefault="00A02CD2" w:rsidP="00C2389C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  <w:lang w:val="fr-FR"/>
        </w:rPr>
        <w:t>法国文化：法国文化启蒙课程 </w:t>
      </w:r>
      <w:r w:rsidR="00E234D7">
        <w:rPr>
          <w:rFonts w:ascii="Microsoft YaHei" w:eastAsia="Microsoft YaHei" w:hAnsi="Microsoft YaHei" w:hint="eastAsia"/>
          <w:szCs w:val="21"/>
          <w:lang w:val="fr-FR"/>
        </w:rPr>
        <w:t>2个学时，法国巴斯克民族与习俗</w:t>
      </w:r>
      <w:r w:rsidR="00F11376">
        <w:rPr>
          <w:rFonts w:ascii="Microsoft YaHei" w:eastAsia="Microsoft YaHei" w:hAnsi="Microsoft YaHei" w:hint="eastAsia"/>
          <w:szCs w:val="21"/>
          <w:lang w:val="fr-FR"/>
        </w:rPr>
        <w:t>课程</w:t>
      </w:r>
      <w:r w:rsidR="00E234D7">
        <w:rPr>
          <w:rFonts w:ascii="Microsoft YaHei" w:eastAsia="Microsoft YaHei" w:hAnsi="Microsoft YaHei" w:hint="eastAsia"/>
          <w:szCs w:val="21"/>
          <w:lang w:val="fr-FR"/>
        </w:rPr>
        <w:t>1个学时</w:t>
      </w:r>
    </w:p>
    <w:p w14:paraId="5F696DEE" w14:textId="77777777" w:rsidR="00063A47" w:rsidRDefault="00063A47">
      <w:pPr>
        <w:adjustRightInd w:val="0"/>
        <w:snapToGrid w:val="0"/>
        <w:rPr>
          <w:rFonts w:ascii="Microsoft YaHei" w:eastAsia="Microsoft YaHei" w:hAnsi="Microsoft YaHei"/>
          <w:b/>
          <w:szCs w:val="21"/>
        </w:rPr>
      </w:pPr>
    </w:p>
    <w:p w14:paraId="6AAB2C82" w14:textId="77777777" w:rsidR="00063A47" w:rsidRPr="00A02CD2" w:rsidRDefault="00000000" w:rsidP="00A02CD2">
      <w:pPr>
        <w:pStyle w:val="af0"/>
        <w:numPr>
          <w:ilvl w:val="0"/>
          <w:numId w:val="2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szCs w:val="21"/>
          <w:lang w:val="fr-FR"/>
        </w:rPr>
      </w:pPr>
      <w:r w:rsidRPr="00A02CD2">
        <w:rPr>
          <w:rFonts w:ascii="Microsoft YaHei" w:eastAsia="Microsoft YaHei" w:hAnsi="Microsoft YaHei" w:hint="eastAsia"/>
          <w:b/>
          <w:szCs w:val="21"/>
          <w:lang w:val="fr-FR"/>
        </w:rPr>
        <w:t>法国尖端工业工程感知部分：</w:t>
      </w:r>
    </w:p>
    <w:p w14:paraId="43D76A64" w14:textId="77777777" w:rsidR="00063A47" w:rsidRDefault="00000000">
      <w:pPr>
        <w:pStyle w:val="af0"/>
        <w:numPr>
          <w:ilvl w:val="0"/>
          <w:numId w:val="5"/>
        </w:numPr>
        <w:adjustRightInd w:val="0"/>
        <w:snapToGrid w:val="0"/>
        <w:ind w:firstLineChars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参观法国空中客车集团</w:t>
      </w:r>
      <w:r>
        <w:rPr>
          <w:rFonts w:ascii="Microsoft YaHei" w:eastAsia="Microsoft YaHei" w:hAnsi="Microsoft YaHei"/>
          <w:b/>
          <w:szCs w:val="21"/>
          <w:lang w:val="fr-FR"/>
        </w:rPr>
        <w:t xml:space="preserve"> (AIRBUS GROUP) </w:t>
      </w:r>
      <w:r>
        <w:rPr>
          <w:rFonts w:ascii="Microsoft YaHei" w:eastAsia="Microsoft YaHei" w:hAnsi="Microsoft YaHei" w:hint="eastAsia"/>
          <w:b/>
          <w:szCs w:val="21"/>
          <w:lang w:val="fr-FR"/>
        </w:rPr>
        <w:t>图卢兹总部，</w:t>
      </w:r>
      <w:r>
        <w:rPr>
          <w:rFonts w:ascii="Microsoft YaHei" w:eastAsia="Microsoft YaHei" w:hAnsi="Microsoft YaHei" w:hint="eastAsia"/>
          <w:b/>
          <w:szCs w:val="21"/>
        </w:rPr>
        <w:t>世界5</w:t>
      </w:r>
      <w:r>
        <w:rPr>
          <w:rFonts w:ascii="Microsoft YaHei" w:eastAsia="Microsoft YaHei" w:hAnsi="Microsoft YaHei"/>
          <w:b/>
          <w:szCs w:val="21"/>
        </w:rPr>
        <w:t>00</w:t>
      </w:r>
      <w:r>
        <w:rPr>
          <w:rFonts w:ascii="Microsoft YaHei" w:eastAsia="Microsoft YaHei" w:hAnsi="Microsoft YaHei" w:hint="eastAsia"/>
          <w:b/>
          <w:szCs w:val="21"/>
        </w:rPr>
        <w:t>强企业</w:t>
      </w:r>
      <w:r>
        <w:rPr>
          <w:rFonts w:ascii="Microsoft YaHei" w:eastAsia="Microsoft YaHei" w:hAnsi="Microsoft YaHei"/>
          <w:b/>
          <w:szCs w:val="21"/>
          <w:lang w:val="fr-FR"/>
        </w:rPr>
        <w:t> :</w:t>
      </w:r>
      <w:r>
        <w:rPr>
          <w:rFonts w:ascii="Microsoft YaHei" w:eastAsia="Microsoft YaHei" w:hAnsi="Microsoft YaHei" w:hint="eastAsia"/>
          <w:b/>
          <w:szCs w:val="21"/>
          <w:lang w:val="fr-FR"/>
        </w:rPr>
        <w:t xml:space="preserve"> </w:t>
      </w:r>
    </w:p>
    <w:p w14:paraId="457F4AE5" w14:textId="77777777" w:rsidR="00063A47" w:rsidRDefault="00000000">
      <w:pPr>
        <w:pStyle w:val="af0"/>
        <w:numPr>
          <w:ilvl w:val="0"/>
          <w:numId w:val="5"/>
        </w:numPr>
        <w:adjustRightInd w:val="0"/>
        <w:snapToGrid w:val="0"/>
        <w:ind w:firstLineChars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 xml:space="preserve">参观法国国家电力集团 </w:t>
      </w:r>
      <w:r>
        <w:rPr>
          <w:rFonts w:ascii="Microsoft YaHei" w:eastAsia="Microsoft YaHei" w:hAnsi="Microsoft YaHei"/>
          <w:b/>
          <w:szCs w:val="21"/>
          <w:lang w:val="fr-FR"/>
        </w:rPr>
        <w:t>(EDF)</w:t>
      </w:r>
      <w:r>
        <w:rPr>
          <w:rFonts w:ascii="Microsoft YaHei" w:eastAsia="Microsoft YaHei" w:hAnsi="Microsoft YaHei" w:hint="eastAsia"/>
          <w:b/>
          <w:szCs w:val="21"/>
        </w:rPr>
        <w:t xml:space="preserve"> 世界5</w:t>
      </w:r>
      <w:r>
        <w:rPr>
          <w:rFonts w:ascii="Microsoft YaHei" w:eastAsia="Microsoft YaHei" w:hAnsi="Microsoft YaHei"/>
          <w:b/>
          <w:szCs w:val="21"/>
        </w:rPr>
        <w:t>00</w:t>
      </w:r>
      <w:r>
        <w:rPr>
          <w:rFonts w:ascii="Microsoft YaHei" w:eastAsia="Microsoft YaHei" w:hAnsi="Microsoft YaHei" w:hint="eastAsia"/>
          <w:b/>
          <w:szCs w:val="21"/>
        </w:rPr>
        <w:t>强企业</w:t>
      </w:r>
      <w:r>
        <w:rPr>
          <w:rFonts w:ascii="Microsoft YaHei" w:eastAsia="Microsoft YaHei" w:hAnsi="Microsoft YaHei" w:hint="eastAsia"/>
          <w:szCs w:val="21"/>
          <w:lang w:val="fr-FR"/>
        </w:rPr>
        <w:t>：</w:t>
      </w:r>
      <w:r>
        <w:rPr>
          <w:rFonts w:ascii="Microsoft YaHei" w:eastAsia="Microsoft YaHei" w:hAnsi="Microsoft YaHei"/>
          <w:szCs w:val="21"/>
          <w:lang w:val="fr-FR"/>
        </w:rPr>
        <w:t xml:space="preserve"> </w:t>
      </w:r>
    </w:p>
    <w:p w14:paraId="3F690337" w14:textId="77777777" w:rsidR="00063A47" w:rsidRDefault="00000000">
      <w:pPr>
        <w:pStyle w:val="af0"/>
        <w:numPr>
          <w:ilvl w:val="0"/>
          <w:numId w:val="5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 xml:space="preserve">参观巴黎国际企业孵化中心 </w:t>
      </w:r>
      <w:r>
        <w:rPr>
          <w:rFonts w:ascii="Microsoft YaHei" w:eastAsia="Microsoft YaHei" w:hAnsi="Microsoft YaHei"/>
          <w:b/>
          <w:szCs w:val="21"/>
          <w:lang w:val="fr-FR"/>
        </w:rPr>
        <w:t>Station F</w:t>
      </w:r>
      <w:r>
        <w:rPr>
          <w:rFonts w:ascii="Microsoft YaHei" w:eastAsia="Microsoft YaHei" w:hAnsi="Microsoft YaHei" w:hint="eastAsia"/>
          <w:b/>
          <w:szCs w:val="21"/>
          <w:lang w:val="fr-FR"/>
        </w:rPr>
        <w:t xml:space="preserve"> </w:t>
      </w:r>
      <w:r>
        <w:rPr>
          <w:rFonts w:ascii="Microsoft YaHei" w:eastAsia="Microsoft YaHei" w:hAnsi="Microsoft YaHei"/>
          <w:b/>
          <w:szCs w:val="21"/>
        </w:rPr>
        <w:t>（</w:t>
      </w:r>
      <w:r>
        <w:rPr>
          <w:rFonts w:ascii="Microsoft YaHei" w:eastAsia="Microsoft YaHei" w:hAnsi="Microsoft YaHei" w:hint="eastAsia"/>
          <w:b/>
          <w:szCs w:val="21"/>
        </w:rPr>
        <w:t>世界最大的企业孵化器</w:t>
      </w:r>
      <w:r>
        <w:rPr>
          <w:rFonts w:ascii="Microsoft YaHei" w:eastAsia="Microsoft YaHei" w:hAnsi="Microsoft YaHei"/>
          <w:b/>
          <w:szCs w:val="21"/>
        </w:rPr>
        <w:t>）</w:t>
      </w:r>
    </w:p>
    <w:p w14:paraId="3AAD2E85" w14:textId="77777777" w:rsidR="00063A47" w:rsidRDefault="00000000">
      <w:pPr>
        <w:pStyle w:val="af0"/>
        <w:numPr>
          <w:ilvl w:val="0"/>
          <w:numId w:val="5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参观法国国家航空博物馆：</w:t>
      </w:r>
      <w:r>
        <w:rPr>
          <w:rFonts w:ascii="Microsoft YaHei" w:eastAsia="Microsoft YaHei" w:hAnsi="Microsoft YaHei"/>
          <w:b/>
          <w:szCs w:val="21"/>
          <w:lang w:val="fr-FR"/>
        </w:rPr>
        <w:t xml:space="preserve">Musée </w:t>
      </w:r>
      <w:proofErr w:type="spellStart"/>
      <w:r>
        <w:rPr>
          <w:rFonts w:ascii="Microsoft YaHei" w:eastAsia="Microsoft YaHei" w:hAnsi="Microsoft YaHei"/>
          <w:b/>
          <w:szCs w:val="21"/>
          <w:lang w:val="fr-FR"/>
        </w:rPr>
        <w:t>Aeroscopia</w:t>
      </w:r>
      <w:proofErr w:type="spellEnd"/>
      <w:r>
        <w:rPr>
          <w:rFonts w:ascii="Microsoft YaHei" w:eastAsia="Microsoft YaHei" w:hAnsi="Microsoft YaHei"/>
          <w:b/>
          <w:szCs w:val="21"/>
          <w:lang w:val="fr-FR"/>
        </w:rPr>
        <w:t xml:space="preserve"> </w:t>
      </w:r>
      <w:r>
        <w:rPr>
          <w:rFonts w:ascii="Microsoft YaHei" w:eastAsia="Microsoft YaHei" w:hAnsi="Microsoft YaHei"/>
          <w:b/>
          <w:szCs w:val="21"/>
        </w:rPr>
        <w:t>（</w:t>
      </w:r>
      <w:r>
        <w:rPr>
          <w:rFonts w:ascii="Microsoft YaHei" w:eastAsia="Microsoft YaHei" w:hAnsi="Microsoft YaHei" w:hint="eastAsia"/>
          <w:b/>
          <w:szCs w:val="21"/>
        </w:rPr>
        <w:t>其中协和客机原型</w:t>
      </w:r>
      <w:r>
        <w:rPr>
          <w:rFonts w:ascii="Microsoft YaHei" w:eastAsia="Microsoft YaHei" w:hAnsi="Microsoft YaHei"/>
          <w:b/>
          <w:szCs w:val="21"/>
        </w:rPr>
        <w:t>）</w:t>
      </w:r>
    </w:p>
    <w:p w14:paraId="20DE807B" w14:textId="77777777" w:rsidR="00063A47" w:rsidRDefault="00000000">
      <w:pPr>
        <w:pStyle w:val="af0"/>
        <w:numPr>
          <w:ilvl w:val="0"/>
          <w:numId w:val="5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法国巴黎华为智能研发中心</w:t>
      </w:r>
      <w:r>
        <w:rPr>
          <w:rFonts w:ascii="Microsoft YaHei" w:eastAsia="Microsoft YaHei" w:hAnsi="Microsoft YaHei"/>
          <w:b/>
          <w:szCs w:val="21"/>
          <w:lang w:val="fr-FR"/>
        </w:rPr>
        <w:t xml:space="preserve">Huawei Paris </w:t>
      </w:r>
      <w:proofErr w:type="spellStart"/>
      <w:r>
        <w:rPr>
          <w:rFonts w:ascii="Microsoft YaHei" w:eastAsia="Microsoft YaHei" w:hAnsi="Microsoft YaHei"/>
          <w:b/>
          <w:szCs w:val="21"/>
          <w:lang w:val="fr-FR"/>
        </w:rPr>
        <w:t>OpenLab</w:t>
      </w:r>
      <w:proofErr w:type="spellEnd"/>
    </w:p>
    <w:p w14:paraId="12F3B232" w14:textId="77777777" w:rsidR="00063A47" w:rsidRDefault="00063A47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</w:p>
    <w:p w14:paraId="2A07F4E4" w14:textId="5049CD59" w:rsidR="00063A47" w:rsidRDefault="00000000">
      <w:pPr>
        <w:pStyle w:val="af0"/>
        <w:numPr>
          <w:ilvl w:val="0"/>
          <w:numId w:val="2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法国文化</w:t>
      </w:r>
      <w:r w:rsidR="00105D02">
        <w:rPr>
          <w:rFonts w:ascii="Microsoft YaHei" w:eastAsia="Microsoft YaHei" w:hAnsi="Microsoft YaHei" w:hint="eastAsia"/>
          <w:b/>
          <w:szCs w:val="21"/>
          <w:lang w:val="fr-FR"/>
        </w:rPr>
        <w:t>体验</w:t>
      </w:r>
      <w:r>
        <w:rPr>
          <w:rFonts w:ascii="Microsoft YaHei" w:eastAsia="Microsoft YaHei" w:hAnsi="Microsoft YaHei" w:hint="eastAsia"/>
          <w:b/>
          <w:szCs w:val="21"/>
          <w:lang w:val="fr-FR"/>
        </w:rPr>
        <w:t>、游览部分：</w:t>
      </w:r>
    </w:p>
    <w:p w14:paraId="0E4AA8AC" w14:textId="77777777" w:rsidR="00063A47" w:rsidRDefault="00000000">
      <w:pPr>
        <w:pStyle w:val="af0"/>
        <w:numPr>
          <w:ilvl w:val="0"/>
          <w:numId w:val="3"/>
        </w:numPr>
        <w:adjustRightInd w:val="0"/>
        <w:snapToGrid w:val="0"/>
        <w:ind w:firstLineChars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体育旅游活动</w:t>
      </w:r>
      <w:r>
        <w:rPr>
          <w:rFonts w:ascii="Microsoft YaHei" w:eastAsia="Microsoft YaHei" w:hAnsi="Microsoft YaHei" w:hint="eastAsia"/>
          <w:szCs w:val="21"/>
          <w:lang w:val="fr-FR"/>
        </w:rPr>
        <w:t>：包括比利牛斯上登山远足，法国大西洋海滩活动</w:t>
      </w:r>
      <w:r>
        <w:rPr>
          <w:rFonts w:ascii="Microsoft YaHei" w:eastAsia="Microsoft YaHei" w:hAnsi="Microsoft YaHei"/>
          <w:szCs w:val="21"/>
        </w:rPr>
        <w:t>，</w:t>
      </w:r>
      <w:r>
        <w:rPr>
          <w:rFonts w:ascii="Microsoft YaHei" w:eastAsia="Microsoft YaHei" w:hAnsi="Microsoft YaHei"/>
          <w:szCs w:val="21"/>
          <w:lang w:val="fr-FR"/>
        </w:rPr>
        <w:t xml:space="preserve"> Basic Fit</w:t>
      </w:r>
      <w:r>
        <w:rPr>
          <w:rFonts w:ascii="Microsoft YaHei" w:eastAsia="Microsoft YaHei" w:hAnsi="Microsoft YaHei" w:hint="eastAsia"/>
          <w:szCs w:val="21"/>
          <w:lang w:val="fr-FR"/>
        </w:rPr>
        <w:t>健身房健身，瑜伽课，</w:t>
      </w:r>
      <w:proofErr w:type="gramStart"/>
      <w:r>
        <w:rPr>
          <w:rFonts w:ascii="Microsoft YaHei" w:eastAsia="Microsoft YaHei" w:hAnsi="Microsoft YaHei" w:hint="eastAsia"/>
          <w:szCs w:val="21"/>
          <w:lang w:val="fr-FR"/>
        </w:rPr>
        <w:t>萨</w:t>
      </w:r>
      <w:proofErr w:type="gramEnd"/>
      <w:r>
        <w:rPr>
          <w:rFonts w:ascii="Microsoft YaHei" w:eastAsia="Microsoft YaHei" w:hAnsi="Microsoft YaHei" w:hint="eastAsia"/>
          <w:szCs w:val="21"/>
          <w:lang w:val="fr-FR"/>
        </w:rPr>
        <w:t>尔萨舞蹈，</w:t>
      </w:r>
    </w:p>
    <w:p w14:paraId="14E16303" w14:textId="77777777" w:rsidR="00105D02" w:rsidRDefault="00105D02" w:rsidP="00105D02">
      <w:pPr>
        <w:pStyle w:val="af0"/>
        <w:adjustRightInd w:val="0"/>
        <w:snapToGrid w:val="0"/>
        <w:ind w:left="360" w:firstLineChars="0" w:firstLine="0"/>
        <w:rPr>
          <w:rFonts w:ascii="Microsoft YaHei" w:eastAsia="Microsoft YaHei" w:hAnsi="Microsoft YaHei"/>
          <w:szCs w:val="21"/>
          <w:lang w:val="fr-FR"/>
        </w:rPr>
      </w:pPr>
    </w:p>
    <w:p w14:paraId="613579CB" w14:textId="516BFE5C" w:rsidR="00063A47" w:rsidRDefault="00000000">
      <w:pPr>
        <w:pStyle w:val="af0"/>
        <w:numPr>
          <w:ilvl w:val="0"/>
          <w:numId w:val="3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法国文化</w:t>
      </w:r>
      <w:r w:rsidR="00105D02">
        <w:rPr>
          <w:rFonts w:ascii="Microsoft YaHei" w:eastAsia="Microsoft YaHei" w:hAnsi="Microsoft YaHei" w:hint="eastAsia"/>
          <w:b/>
          <w:szCs w:val="21"/>
          <w:lang w:val="fr-FR"/>
        </w:rPr>
        <w:t>体验</w:t>
      </w:r>
      <w:r>
        <w:rPr>
          <w:rFonts w:ascii="Microsoft YaHei" w:eastAsia="Microsoft YaHei" w:hAnsi="Microsoft YaHei" w:hint="eastAsia"/>
          <w:b/>
          <w:szCs w:val="21"/>
          <w:lang w:val="fr-FR"/>
        </w:rPr>
        <w:t>：</w:t>
      </w:r>
    </w:p>
    <w:p w14:paraId="5B8E3A22" w14:textId="6B8BB6C1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  <w:lang w:val="fr-FR"/>
        </w:rPr>
        <w:t>法国厨艺</w:t>
      </w:r>
      <w:r w:rsidR="004B2071">
        <w:rPr>
          <w:rFonts w:ascii="Microsoft YaHei" w:eastAsia="Microsoft YaHei" w:hAnsi="Microsoft YaHei" w:hint="eastAsia"/>
          <w:szCs w:val="21"/>
          <w:lang w:val="fr-FR"/>
        </w:rPr>
        <w:t>或西点</w:t>
      </w:r>
      <w:r>
        <w:rPr>
          <w:rFonts w:ascii="Microsoft YaHei" w:eastAsia="Microsoft YaHei" w:hAnsi="Microsoft YaHei" w:hint="eastAsia"/>
          <w:szCs w:val="21"/>
          <w:lang w:val="fr-FR"/>
        </w:rPr>
        <w:t>课程，法国红酒品鉴与红酒文化，巴斯克省夏季音乐节，巴约尔狂欢节(</w:t>
      </w:r>
      <w:r>
        <w:rPr>
          <w:rFonts w:ascii="Microsoft YaHei" w:eastAsia="Microsoft YaHei" w:hAnsi="Microsoft YaHei"/>
          <w:szCs w:val="21"/>
          <w:lang w:val="fr-FR"/>
        </w:rPr>
        <w:t>Fête de Bayonne</w:t>
      </w:r>
      <w:r w:rsidR="00494107">
        <w:rPr>
          <w:rFonts w:ascii="Microsoft YaHei" w:eastAsia="Microsoft YaHei" w:hAnsi="Microsoft YaHei"/>
          <w:szCs w:val="21"/>
          <w:lang w:val="fr-FR"/>
        </w:rPr>
        <w:t xml:space="preserve"> </w:t>
      </w:r>
      <w:r w:rsidR="00494107">
        <w:rPr>
          <w:rFonts w:ascii="Microsoft YaHei" w:eastAsia="Microsoft YaHei" w:hAnsi="Microsoft YaHei" w:hint="eastAsia"/>
          <w:szCs w:val="21"/>
          <w:lang w:val="fr-FR"/>
        </w:rPr>
        <w:t>法国最大的文化狂欢节</w:t>
      </w:r>
      <w:r>
        <w:rPr>
          <w:rFonts w:ascii="Microsoft YaHei" w:eastAsia="Microsoft YaHei" w:hAnsi="Microsoft YaHei"/>
          <w:szCs w:val="21"/>
          <w:lang w:val="fr-FR"/>
        </w:rPr>
        <w:t>)</w:t>
      </w:r>
      <w:r>
        <w:rPr>
          <w:rFonts w:ascii="Microsoft YaHei" w:eastAsia="Microsoft YaHei" w:hAnsi="Microsoft YaHei" w:hint="eastAsia"/>
          <w:szCs w:val="21"/>
          <w:lang w:val="fr-FR"/>
        </w:rPr>
        <w:t>，法国戏剧表演，法国传统巧克力作坊参观,</w:t>
      </w:r>
      <w:r>
        <w:rPr>
          <w:rFonts w:ascii="Microsoft YaHei" w:eastAsia="Microsoft YaHei" w:hAnsi="Microsoft YaHei"/>
          <w:szCs w:val="21"/>
          <w:lang w:val="fr-FR"/>
        </w:rPr>
        <w:t xml:space="preserve"> </w:t>
      </w:r>
      <w:r>
        <w:rPr>
          <w:rFonts w:ascii="Microsoft YaHei" w:eastAsia="Microsoft YaHei" w:hAnsi="Microsoft YaHei" w:hint="eastAsia"/>
          <w:szCs w:val="21"/>
          <w:lang w:val="fr-FR"/>
        </w:rPr>
        <w:t>参观比亚里茨赛马比赛，</w:t>
      </w:r>
      <w:r w:rsidR="00494107">
        <w:rPr>
          <w:rFonts w:ascii="Microsoft YaHei" w:eastAsia="Microsoft YaHei" w:hAnsi="Microsoft YaHei" w:hint="eastAsia"/>
          <w:szCs w:val="21"/>
          <w:lang w:val="fr-FR"/>
        </w:rPr>
        <w:t>法国美食与红酒沙龙</w:t>
      </w:r>
    </w:p>
    <w:p w14:paraId="66CE5EDD" w14:textId="77777777" w:rsidR="00F11376" w:rsidRDefault="00F11376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</w:p>
    <w:p w14:paraId="7A591EF0" w14:textId="6681F164" w:rsidR="00063A47" w:rsidRDefault="00AF2B81">
      <w:pPr>
        <w:pStyle w:val="af0"/>
        <w:numPr>
          <w:ilvl w:val="0"/>
          <w:numId w:val="3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szCs w:val="21"/>
          <w:lang w:val="fr-FR"/>
        </w:rPr>
      </w:pPr>
      <w:r>
        <w:rPr>
          <w:rFonts w:ascii="Microsoft YaHei" w:eastAsia="Microsoft YaHei" w:hAnsi="Microsoft YaHei" w:hint="eastAsia"/>
          <w:b/>
          <w:szCs w:val="21"/>
          <w:lang w:val="fr-FR"/>
        </w:rPr>
        <w:t>法国及西班牙文化参观：</w:t>
      </w:r>
    </w:p>
    <w:p w14:paraId="4804CF4E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  <w:lang w:val="fr-FR"/>
        </w:rPr>
        <w:t xml:space="preserve">西班牙 </w:t>
      </w:r>
      <w:r>
        <w:rPr>
          <w:rFonts w:ascii="Microsoft YaHei" w:eastAsia="Microsoft YaHei" w:hAnsi="Microsoft YaHei"/>
          <w:szCs w:val="21"/>
          <w:lang w:val="fr-FR"/>
        </w:rPr>
        <w:t>圣塞瓦斯蒂安</w:t>
      </w:r>
      <w:r>
        <w:rPr>
          <w:rFonts w:ascii="Microsoft YaHei" w:eastAsia="Microsoft YaHei" w:hAnsi="Microsoft YaHei" w:hint="eastAsia"/>
          <w:szCs w:val="21"/>
          <w:lang w:val="fr-FR"/>
        </w:rPr>
        <w:t xml:space="preserve">参观 </w:t>
      </w:r>
      <w:r w:rsidRPr="0042229E">
        <w:rPr>
          <w:rFonts w:ascii="Microsoft YaHei" w:eastAsia="Microsoft YaHei" w:hAnsi="Microsoft YaHei"/>
          <w:szCs w:val="21"/>
          <w:lang w:val="fr-FR"/>
        </w:rPr>
        <w:t>（</w:t>
      </w:r>
      <w:r>
        <w:rPr>
          <w:rFonts w:ascii="Microsoft YaHei" w:eastAsia="Microsoft YaHei" w:hAnsi="Microsoft YaHei" w:hint="eastAsia"/>
          <w:szCs w:val="21"/>
        </w:rPr>
        <w:t>西班牙</w:t>
      </w:r>
      <w:r>
        <w:rPr>
          <w:rFonts w:ascii="Microsoft YaHei" w:eastAsia="Microsoft YaHei" w:hAnsi="Microsoft YaHei" w:hint="eastAsia"/>
          <w:szCs w:val="21"/>
          <w:lang w:val="fr-FR"/>
        </w:rPr>
        <w:t>美食文化摇篮</w:t>
      </w:r>
      <w:r w:rsidRPr="0042229E">
        <w:rPr>
          <w:rFonts w:ascii="Microsoft YaHei" w:eastAsia="Microsoft YaHei" w:hAnsi="Microsoft YaHei"/>
          <w:szCs w:val="21"/>
          <w:lang w:val="fr-FR"/>
        </w:rPr>
        <w:t>）</w:t>
      </w:r>
      <w:r>
        <w:rPr>
          <w:rFonts w:ascii="Microsoft YaHei" w:eastAsia="Microsoft YaHei" w:hAnsi="Microsoft YaHei" w:hint="eastAsia"/>
          <w:szCs w:val="21"/>
          <w:lang w:val="fr-FR"/>
        </w:rPr>
        <w:t>：</w:t>
      </w:r>
      <w:r>
        <w:rPr>
          <w:rFonts w:ascii="Microsoft YaHei" w:eastAsia="Microsoft YaHei" w:hAnsi="Microsoft YaHei"/>
          <w:szCs w:val="21"/>
          <w:lang w:val="fr-FR"/>
        </w:rPr>
        <w:t xml:space="preserve">Parte </w:t>
      </w:r>
      <w:proofErr w:type="spellStart"/>
      <w:r>
        <w:rPr>
          <w:rFonts w:ascii="Microsoft YaHei" w:eastAsia="Microsoft YaHei" w:hAnsi="Microsoft YaHei"/>
          <w:szCs w:val="21"/>
          <w:lang w:val="fr-FR"/>
        </w:rPr>
        <w:t>Vieja</w:t>
      </w:r>
      <w:proofErr w:type="spellEnd"/>
      <w:r>
        <w:rPr>
          <w:rFonts w:ascii="Microsoft YaHei" w:eastAsia="Microsoft YaHei" w:hAnsi="Microsoft YaHei"/>
          <w:szCs w:val="21"/>
          <w:lang w:val="fr-FR"/>
        </w:rPr>
        <w:t xml:space="preserve"> </w:t>
      </w:r>
      <w:r>
        <w:rPr>
          <w:rFonts w:ascii="Microsoft YaHei" w:eastAsia="Microsoft YaHei" w:hAnsi="Microsoft YaHei" w:hint="eastAsia"/>
          <w:szCs w:val="21"/>
          <w:lang w:val="fr-FR"/>
        </w:rPr>
        <w:t>小巷，</w:t>
      </w:r>
      <w:r>
        <w:rPr>
          <w:rFonts w:ascii="Microsoft YaHei" w:eastAsia="Microsoft YaHei" w:hAnsi="Microsoft YaHei"/>
          <w:szCs w:val="21"/>
          <w:lang w:val="fr-FR"/>
        </w:rPr>
        <w:t xml:space="preserve">Concha </w:t>
      </w:r>
      <w:r>
        <w:rPr>
          <w:rFonts w:ascii="Microsoft YaHei" w:eastAsia="Microsoft YaHei" w:hAnsi="Microsoft YaHei" w:hint="eastAsia"/>
          <w:szCs w:val="21"/>
          <w:lang w:val="fr-FR"/>
        </w:rPr>
        <w:t>海滩，</w:t>
      </w:r>
      <w:r>
        <w:rPr>
          <w:rFonts w:ascii="Microsoft YaHei" w:eastAsia="Microsoft YaHei" w:hAnsi="Microsoft YaHei"/>
          <w:szCs w:val="21"/>
          <w:lang w:val="fr-FR"/>
        </w:rPr>
        <w:t>Basilique Sainte-Marie du Chœur</w:t>
      </w:r>
      <w:r>
        <w:rPr>
          <w:rFonts w:ascii="Microsoft YaHei" w:eastAsia="Microsoft YaHei" w:hAnsi="Microsoft YaHei" w:hint="eastAsia"/>
          <w:szCs w:val="21"/>
          <w:lang w:val="fr-FR"/>
        </w:rPr>
        <w:t>教堂等等</w:t>
      </w:r>
    </w:p>
    <w:p w14:paraId="7B91AF63" w14:textId="18F5B8D0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  <w:lang w:val="fr-FR"/>
        </w:rPr>
        <w:t>法国 圣让皮斯港 中世界古城参观</w:t>
      </w:r>
      <w:r w:rsidR="004B2071">
        <w:rPr>
          <w:rFonts w:ascii="Microsoft YaHei" w:eastAsia="Microsoft YaHei" w:hAnsi="Microsoft YaHei" w:hint="eastAsia"/>
          <w:szCs w:val="21"/>
          <w:lang w:val="fr-FR"/>
        </w:rPr>
        <w:t xml:space="preserve"> </w:t>
      </w:r>
      <w:r w:rsidR="004B2071">
        <w:rPr>
          <w:rFonts w:ascii="Microsoft YaHei" w:eastAsia="Microsoft YaHei" w:hAnsi="Microsoft YaHei"/>
          <w:szCs w:val="21"/>
          <w:lang w:val="fr-FR"/>
        </w:rPr>
        <w:t>(</w:t>
      </w:r>
      <w:r w:rsidR="004B2071">
        <w:rPr>
          <w:rFonts w:ascii="Microsoft YaHei" w:eastAsia="Microsoft YaHei" w:hAnsi="Microsoft YaHei" w:hint="eastAsia"/>
          <w:szCs w:val="21"/>
          <w:lang w:val="fr-FR"/>
        </w:rPr>
        <w:t>联合国世界文化遗产</w:t>
      </w:r>
      <w:r w:rsidR="004B2071">
        <w:rPr>
          <w:rFonts w:ascii="Microsoft YaHei" w:eastAsia="Microsoft YaHei" w:hAnsi="Microsoft YaHei"/>
          <w:szCs w:val="21"/>
          <w:lang w:val="fr-FR"/>
        </w:rPr>
        <w:t>)</w:t>
      </w:r>
      <w:r>
        <w:rPr>
          <w:rFonts w:ascii="Microsoft YaHei" w:eastAsia="Microsoft YaHei" w:hAnsi="Microsoft YaHei" w:hint="eastAsia"/>
          <w:szCs w:val="21"/>
          <w:lang w:val="fr-FR"/>
        </w:rPr>
        <w:t>；</w:t>
      </w:r>
    </w:p>
    <w:p w14:paraId="1F0250D1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  <w:lang w:val="fr-FR"/>
        </w:rPr>
        <w:t xml:space="preserve">法国图卢兹参观 </w:t>
      </w:r>
      <w:r>
        <w:rPr>
          <w:rFonts w:ascii="Microsoft YaHei" w:eastAsia="Microsoft YaHei" w:hAnsi="Microsoft YaHei"/>
          <w:szCs w:val="21"/>
        </w:rPr>
        <w:t>（</w:t>
      </w:r>
      <w:r>
        <w:rPr>
          <w:rFonts w:ascii="Microsoft YaHei" w:eastAsia="Microsoft YaHei" w:hAnsi="Microsoft YaHei" w:hint="eastAsia"/>
          <w:szCs w:val="21"/>
          <w:lang w:val="fr-FR"/>
        </w:rPr>
        <w:t>玫瑰城</w:t>
      </w:r>
      <w:r>
        <w:rPr>
          <w:rFonts w:ascii="Microsoft YaHei" w:eastAsia="Microsoft YaHei" w:hAnsi="Microsoft YaHei"/>
          <w:szCs w:val="21"/>
        </w:rPr>
        <w:t>）</w:t>
      </w:r>
      <w:r>
        <w:rPr>
          <w:rFonts w:ascii="Microsoft YaHei" w:eastAsia="Microsoft YaHei" w:hAnsi="Microsoft YaHei" w:hint="eastAsia"/>
          <w:szCs w:val="21"/>
          <w:lang w:val="fr-FR"/>
        </w:rPr>
        <w:t>：图卢兹老城，</w:t>
      </w:r>
      <w:r>
        <w:rPr>
          <w:rFonts w:ascii="Microsoft YaHei" w:eastAsia="Microsoft YaHei" w:hAnsi="Microsoft YaHei"/>
          <w:szCs w:val="21"/>
          <w:lang w:val="fr-FR"/>
        </w:rPr>
        <w:t>奥斯汀博物馆</w:t>
      </w:r>
      <w:r>
        <w:rPr>
          <w:rFonts w:ascii="Microsoft YaHei" w:eastAsia="Microsoft YaHei" w:hAnsi="Microsoft YaHei" w:hint="eastAsia"/>
          <w:szCs w:val="21"/>
          <w:lang w:val="fr-FR"/>
        </w:rPr>
        <w:t>，市中心购物区等等；</w:t>
      </w:r>
    </w:p>
    <w:p w14:paraId="36E33279" w14:textId="511EC3E5" w:rsidR="00063A47" w:rsidRDefault="00000000">
      <w:pPr>
        <w:adjustRightInd w:val="0"/>
        <w:snapToGrid w:val="0"/>
        <w:rPr>
          <w:rFonts w:ascii="Microsoft YaHei" w:eastAsia="Microsoft YaHei" w:hAnsi="Microsoft YaHei"/>
          <w:szCs w:val="21"/>
          <w:lang w:val="fr-FR"/>
        </w:rPr>
      </w:pPr>
      <w:r>
        <w:rPr>
          <w:rFonts w:ascii="Microsoft YaHei" w:eastAsia="Microsoft YaHei" w:hAnsi="Microsoft YaHei" w:hint="eastAsia"/>
          <w:szCs w:val="21"/>
          <w:lang w:val="fr-FR"/>
        </w:rPr>
        <w:t>法国波尔多参观：</w:t>
      </w:r>
      <w:r w:rsidR="00AF2B81" w:rsidRPr="00AF2B81">
        <w:rPr>
          <w:rFonts w:ascii="Microsoft YaHei" w:eastAsia="Microsoft YaHei" w:hAnsi="Microsoft YaHei"/>
          <w:szCs w:val="21"/>
          <w:lang w:val="fr-FR"/>
        </w:rPr>
        <w:t>水镜广场、波尔多大剧院、圣安德烈大教堂、石门、</w:t>
      </w:r>
      <w:proofErr w:type="gramStart"/>
      <w:r w:rsidR="00AF2B81" w:rsidRPr="00AF2B81">
        <w:rPr>
          <w:rFonts w:ascii="Microsoft YaHei" w:eastAsia="Microsoft YaHei" w:hAnsi="Microsoft YaHei"/>
          <w:szCs w:val="21"/>
          <w:lang w:val="fr-FR"/>
        </w:rPr>
        <w:t>月亮港</w:t>
      </w:r>
      <w:proofErr w:type="gramEnd"/>
      <w:r w:rsidR="000B2797">
        <w:rPr>
          <w:rFonts w:ascii="Microsoft YaHei" w:eastAsia="Microsoft YaHei" w:hAnsi="Microsoft YaHei" w:hint="eastAsia"/>
          <w:szCs w:val="21"/>
          <w:lang w:val="fr-FR"/>
        </w:rPr>
        <w:t>等</w:t>
      </w:r>
      <w:r w:rsidR="00AF2B81" w:rsidRPr="00AF2B81">
        <w:rPr>
          <w:rFonts w:ascii="Microsoft YaHei" w:eastAsia="Microsoft YaHei" w:hAnsi="Microsoft YaHei"/>
          <w:szCs w:val="21"/>
          <w:lang w:val="fr-FR"/>
        </w:rPr>
        <w:t>等。</w:t>
      </w:r>
    </w:p>
    <w:p w14:paraId="45142FE9" w14:textId="77777777" w:rsidR="00063A47" w:rsidRDefault="00063A47">
      <w:pPr>
        <w:adjustRightInd w:val="0"/>
        <w:snapToGrid w:val="0"/>
        <w:rPr>
          <w:rFonts w:ascii="Microsoft YaHei" w:eastAsia="Microsoft YaHei" w:hAnsi="Microsoft YaHei"/>
          <w:color w:val="2F5496" w:themeColor="accent1" w:themeShade="BF"/>
          <w:kern w:val="0"/>
          <w:szCs w:val="21"/>
          <w:lang w:val="fr-FR"/>
        </w:rPr>
      </w:pPr>
    </w:p>
    <w:p w14:paraId="327EE353" w14:textId="56F8CB31" w:rsidR="00063A47" w:rsidRPr="004B2071" w:rsidRDefault="00000000">
      <w:pPr>
        <w:adjustRightInd w:val="0"/>
        <w:snapToGrid w:val="0"/>
        <w:rPr>
          <w:rFonts w:ascii="Microsoft YaHei" w:eastAsia="Microsoft YaHei" w:hAnsi="Microsoft YaHei"/>
          <w:color w:val="00B0F0"/>
          <w:kern w:val="0"/>
          <w:szCs w:val="21"/>
          <w:lang w:val="fr-FR"/>
        </w:rPr>
      </w:pPr>
      <w:r w:rsidRPr="004B2071">
        <w:rPr>
          <w:rFonts w:ascii="Microsoft YaHei" w:eastAsia="Microsoft YaHei" w:hAnsi="Microsoft YaHei" w:hint="eastAsia"/>
          <w:color w:val="00B0F0"/>
          <w:kern w:val="0"/>
          <w:szCs w:val="21"/>
          <w:lang w:val="fr-FR"/>
        </w:rPr>
        <w:t xml:space="preserve">巴黎行程 </w:t>
      </w:r>
      <w:r w:rsidRPr="004B2071">
        <w:rPr>
          <w:rFonts w:ascii="Microsoft YaHei" w:eastAsia="Microsoft YaHei" w:hAnsi="Microsoft YaHei"/>
          <w:color w:val="00B0F0"/>
          <w:kern w:val="0"/>
          <w:szCs w:val="21"/>
          <w:lang w:val="fr-FR"/>
        </w:rPr>
        <w:t>3</w:t>
      </w:r>
      <w:r w:rsidRPr="004B2071">
        <w:rPr>
          <w:rFonts w:ascii="Microsoft YaHei" w:eastAsia="Microsoft YaHei" w:hAnsi="Microsoft YaHei" w:hint="eastAsia"/>
          <w:color w:val="00B0F0"/>
          <w:kern w:val="0"/>
          <w:szCs w:val="21"/>
          <w:lang w:val="fr-FR"/>
        </w:rPr>
        <w:t>天2夜 </w:t>
      </w:r>
      <w:r w:rsidRPr="004B2071">
        <w:rPr>
          <w:rFonts w:ascii="Microsoft YaHei" w:eastAsia="Microsoft YaHei" w:hAnsi="Microsoft YaHei"/>
          <w:color w:val="00B0F0"/>
          <w:kern w:val="0"/>
          <w:szCs w:val="21"/>
          <w:lang w:val="fr-FR"/>
        </w:rPr>
        <w:t>（</w:t>
      </w:r>
      <w:r w:rsidRPr="004B2071">
        <w:rPr>
          <w:rFonts w:ascii="Microsoft YaHei" w:eastAsia="Microsoft YaHei" w:hAnsi="Microsoft YaHei" w:hint="eastAsia"/>
          <w:b/>
          <w:bCs/>
          <w:color w:val="00B0F0"/>
          <w:kern w:val="0"/>
          <w:szCs w:val="21"/>
          <w:u w:val="single"/>
        </w:rPr>
        <w:t>可选</w:t>
      </w:r>
      <w:r w:rsidRPr="004B2071">
        <w:rPr>
          <w:rFonts w:ascii="Microsoft YaHei" w:eastAsia="Microsoft YaHei" w:hAnsi="Microsoft YaHei" w:hint="eastAsia"/>
          <w:b/>
          <w:bCs/>
          <w:color w:val="00B0F0"/>
          <w:kern w:val="0"/>
          <w:szCs w:val="21"/>
          <w:u w:val="single"/>
          <w:lang w:val="fr-FR"/>
        </w:rPr>
        <w:t>，</w:t>
      </w:r>
      <w:r w:rsidRPr="004B2071">
        <w:rPr>
          <w:rFonts w:ascii="Microsoft YaHei" w:eastAsia="Microsoft YaHei" w:hAnsi="Microsoft YaHei" w:hint="eastAsia"/>
          <w:b/>
          <w:bCs/>
          <w:color w:val="00B0F0"/>
          <w:kern w:val="0"/>
          <w:szCs w:val="21"/>
          <w:u w:val="single"/>
        </w:rPr>
        <w:t>非</w:t>
      </w:r>
      <w:r w:rsidRPr="004B2071">
        <w:rPr>
          <w:rFonts w:ascii="Microsoft YaHei" w:eastAsia="Microsoft YaHei" w:hAnsi="Microsoft YaHei"/>
          <w:b/>
          <w:bCs/>
          <w:color w:val="00B0F0"/>
          <w:kern w:val="0"/>
          <w:szCs w:val="21"/>
          <w:u w:val="single"/>
        </w:rPr>
        <w:t>必需</w:t>
      </w:r>
      <w:r w:rsidRPr="004B2071">
        <w:rPr>
          <w:rFonts w:ascii="Microsoft YaHei" w:eastAsia="Microsoft YaHei" w:hAnsi="Microsoft YaHei"/>
          <w:color w:val="00B0F0"/>
          <w:kern w:val="0"/>
          <w:szCs w:val="21"/>
          <w:lang w:val="fr-FR"/>
        </w:rPr>
        <w:t>）:</w:t>
      </w:r>
    </w:p>
    <w:p w14:paraId="48E3AD49" w14:textId="78141919" w:rsidR="00063A47" w:rsidRDefault="00000000">
      <w:pPr>
        <w:pStyle w:val="af0"/>
        <w:numPr>
          <w:ilvl w:val="0"/>
          <w:numId w:val="3"/>
        </w:numPr>
        <w:adjustRightInd w:val="0"/>
        <w:snapToGrid w:val="0"/>
        <w:ind w:firstLineChars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 w:hint="eastAsia"/>
          <w:kern w:val="0"/>
          <w:szCs w:val="21"/>
          <w:lang w:val="fr-FR"/>
        </w:rPr>
        <w:t>参观巴黎圣母院，</w:t>
      </w:r>
      <w:r w:rsidR="00DB6307">
        <w:rPr>
          <w:rFonts w:ascii="Microsoft YaHei" w:eastAsia="Microsoft YaHei" w:hAnsi="Microsoft YaHei" w:hint="eastAsia"/>
          <w:kern w:val="0"/>
          <w:szCs w:val="21"/>
          <w:lang w:val="fr-FR"/>
        </w:rPr>
        <w:t>卢浮宫，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>埃菲尔铁塔，巴黎拉丁大学区</w:t>
      </w:r>
      <w:r>
        <w:rPr>
          <w:rFonts w:ascii="Microsoft YaHei" w:eastAsia="Microsoft YaHei" w:hAnsi="Microsoft YaHei"/>
          <w:kern w:val="0"/>
          <w:szCs w:val="21"/>
          <w:lang w:val="fr-FR"/>
        </w:rPr>
        <w:t xml:space="preserve"> </w:t>
      </w:r>
      <w:r>
        <w:rPr>
          <w:rFonts w:ascii="Microsoft YaHei" w:eastAsia="Microsoft YaHei" w:hAnsi="Microsoft YaHei"/>
          <w:kern w:val="0"/>
          <w:szCs w:val="21"/>
        </w:rPr>
        <w:t>，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>相切丽舍大街，凯旋门</w:t>
      </w:r>
      <w:r>
        <w:rPr>
          <w:rFonts w:ascii="Microsoft YaHei" w:eastAsia="Microsoft YaHei" w:hAnsi="Microsoft YaHei"/>
          <w:kern w:val="0"/>
          <w:szCs w:val="21"/>
        </w:rPr>
        <w:t>，</w:t>
      </w:r>
      <w:r>
        <w:rPr>
          <w:rFonts w:ascii="Microsoft YaHei" w:eastAsia="Microsoft YaHei" w:hAnsi="Microsoft YaHei"/>
          <w:kern w:val="0"/>
          <w:szCs w:val="21"/>
          <w:lang w:val="fr-FR"/>
        </w:rPr>
        <w:t xml:space="preserve"> 新桥，协和广场，亚历山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>大三</w:t>
      </w:r>
      <w:proofErr w:type="gramStart"/>
      <w:r>
        <w:rPr>
          <w:rFonts w:ascii="Microsoft YaHei" w:eastAsia="Microsoft YaHei" w:hAnsi="Microsoft YaHei" w:hint="eastAsia"/>
          <w:kern w:val="0"/>
          <w:szCs w:val="21"/>
          <w:lang w:val="fr-FR"/>
        </w:rPr>
        <w:t>世</w:t>
      </w:r>
      <w:proofErr w:type="gramEnd"/>
      <w:r>
        <w:rPr>
          <w:rFonts w:ascii="Microsoft YaHei" w:eastAsia="Microsoft YaHei" w:hAnsi="Microsoft YaHei" w:hint="eastAsia"/>
          <w:kern w:val="0"/>
          <w:szCs w:val="21"/>
          <w:lang w:val="fr-FR"/>
        </w:rPr>
        <w:t>桥，巴黎歌剧院，巴黎市政厅等等；</w:t>
      </w:r>
    </w:p>
    <w:p w14:paraId="617BA3F5" w14:textId="77777777" w:rsidR="00063A47" w:rsidRDefault="00000000">
      <w:pPr>
        <w:pStyle w:val="af0"/>
        <w:numPr>
          <w:ilvl w:val="0"/>
          <w:numId w:val="3"/>
        </w:numPr>
        <w:adjustRightInd w:val="0"/>
        <w:snapToGrid w:val="0"/>
        <w:ind w:firstLineChars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/>
          <w:kern w:val="0"/>
          <w:szCs w:val="21"/>
          <w:lang w:val="fr-FR"/>
        </w:rPr>
        <w:t>塞纳河游船 Bateaux Mouches</w:t>
      </w:r>
    </w:p>
    <w:p w14:paraId="5F4DD10F" w14:textId="77777777" w:rsidR="00063A47" w:rsidRDefault="00000000">
      <w:pPr>
        <w:pStyle w:val="af0"/>
        <w:numPr>
          <w:ilvl w:val="0"/>
          <w:numId w:val="3"/>
        </w:numPr>
        <w:adjustRightInd w:val="0"/>
        <w:snapToGrid w:val="0"/>
        <w:ind w:firstLineChars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/>
          <w:kern w:val="0"/>
          <w:szCs w:val="21"/>
          <w:lang w:val="fr-FR"/>
        </w:rPr>
        <w:t>卢浮宫博物馆，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>大皇宫，小皇宫</w:t>
      </w:r>
    </w:p>
    <w:p w14:paraId="475A0B3C" w14:textId="77777777" w:rsidR="00063A47" w:rsidRDefault="00000000">
      <w:pPr>
        <w:pStyle w:val="af0"/>
        <w:numPr>
          <w:ilvl w:val="0"/>
          <w:numId w:val="3"/>
        </w:numPr>
        <w:adjustRightInd w:val="0"/>
        <w:snapToGrid w:val="0"/>
        <w:ind w:firstLineChars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 w:hint="eastAsia"/>
          <w:kern w:val="0"/>
          <w:szCs w:val="21"/>
          <w:lang w:val="fr-FR"/>
        </w:rPr>
        <w:t>蒙马</w:t>
      </w:r>
      <w:proofErr w:type="gramStart"/>
      <w:r>
        <w:rPr>
          <w:rFonts w:ascii="Microsoft YaHei" w:eastAsia="Microsoft YaHei" w:hAnsi="Microsoft YaHei" w:hint="eastAsia"/>
          <w:kern w:val="0"/>
          <w:szCs w:val="21"/>
          <w:lang w:val="fr-FR"/>
        </w:rPr>
        <w:t>特</w:t>
      </w:r>
      <w:proofErr w:type="gramEnd"/>
      <w:r>
        <w:rPr>
          <w:rFonts w:ascii="Microsoft YaHei" w:eastAsia="Microsoft YaHei" w:hAnsi="Microsoft YaHei" w:hint="eastAsia"/>
          <w:kern w:val="0"/>
          <w:szCs w:val="21"/>
          <w:lang w:val="fr-FR"/>
        </w:rPr>
        <w:t>高地，圣心教堂</w:t>
      </w:r>
    </w:p>
    <w:p w14:paraId="646DCE04" w14:textId="77777777" w:rsidR="00063A47" w:rsidRDefault="00063A47">
      <w:pPr>
        <w:pStyle w:val="af0"/>
        <w:adjustRightInd w:val="0"/>
        <w:snapToGrid w:val="0"/>
        <w:ind w:left="360" w:firstLineChars="0" w:firstLine="0"/>
        <w:rPr>
          <w:rFonts w:ascii="Microsoft YaHei" w:eastAsia="Microsoft YaHei" w:hAnsi="Microsoft YaHei"/>
          <w:kern w:val="0"/>
          <w:szCs w:val="21"/>
          <w:lang w:val="fr-FR"/>
        </w:rPr>
      </w:pPr>
    </w:p>
    <w:p w14:paraId="63856BC2" w14:textId="77777777" w:rsidR="00063A47" w:rsidRPr="004B2071" w:rsidRDefault="00000000">
      <w:pPr>
        <w:pStyle w:val="af0"/>
        <w:numPr>
          <w:ilvl w:val="0"/>
          <w:numId w:val="1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color w:val="00B0F0"/>
          <w:szCs w:val="21"/>
          <w:lang w:val="fr-FR"/>
        </w:rPr>
      </w:pPr>
      <w:r w:rsidRPr="004B2071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住宿安排：</w:t>
      </w:r>
    </w:p>
    <w:p w14:paraId="1083D86E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 w:hint="eastAsia"/>
          <w:kern w:val="0"/>
          <w:szCs w:val="21"/>
          <w:lang w:val="fr-FR"/>
        </w:rPr>
        <w:t>法国</w:t>
      </w:r>
      <w:proofErr w:type="spellStart"/>
      <w:r>
        <w:rPr>
          <w:rFonts w:ascii="Microsoft YaHei" w:eastAsia="Microsoft YaHei" w:hAnsi="Microsoft YaHei"/>
          <w:kern w:val="0"/>
          <w:szCs w:val="21"/>
          <w:lang w:val="fr-FR"/>
        </w:rPr>
        <w:t>Estia</w:t>
      </w:r>
      <w:proofErr w:type="spellEnd"/>
      <w:r>
        <w:rPr>
          <w:rFonts w:ascii="Microsoft YaHei" w:eastAsia="Microsoft YaHei" w:hAnsi="Microsoft YaHei" w:hint="eastAsia"/>
          <w:kern w:val="0"/>
          <w:szCs w:val="21"/>
          <w:lang w:val="fr-FR"/>
        </w:rPr>
        <w:t>工程师学院大学生公寓或者民宿，伙食可以在法国的大学生食堂进餐，也可以练习自己开火做饭。</w:t>
      </w:r>
    </w:p>
    <w:p w14:paraId="2D12BD78" w14:textId="5C4270B9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</w:rPr>
      </w:pPr>
      <w:r>
        <w:rPr>
          <w:rFonts w:ascii="Microsoft YaHei" w:eastAsia="Microsoft YaHei" w:hAnsi="Microsoft YaHei" w:hint="eastAsia"/>
          <w:kern w:val="0"/>
          <w:szCs w:val="21"/>
        </w:rPr>
        <w:t>图卢兹住在宾馆</w:t>
      </w:r>
      <w:r w:rsidR="00AF2B81">
        <w:rPr>
          <w:rFonts w:ascii="Microsoft YaHei" w:eastAsia="Microsoft YaHei" w:hAnsi="Microsoft YaHei" w:hint="eastAsia"/>
          <w:kern w:val="0"/>
          <w:szCs w:val="21"/>
        </w:rPr>
        <w:t>或民宿</w:t>
      </w:r>
      <w:r>
        <w:rPr>
          <w:rFonts w:ascii="Microsoft YaHei" w:eastAsia="Microsoft YaHei" w:hAnsi="Microsoft YaHei" w:hint="eastAsia"/>
          <w:kern w:val="0"/>
          <w:szCs w:val="21"/>
        </w:rPr>
        <w:t>，巴黎住在</w:t>
      </w:r>
      <w:r w:rsidR="00AF2B81">
        <w:rPr>
          <w:rFonts w:ascii="Microsoft YaHei" w:eastAsia="Microsoft YaHei" w:hAnsi="Microsoft YaHei" w:hint="eastAsia"/>
          <w:kern w:val="0"/>
          <w:szCs w:val="21"/>
        </w:rPr>
        <w:t>宾馆或</w:t>
      </w:r>
      <w:r w:rsidR="000B2797">
        <w:rPr>
          <w:rFonts w:ascii="Microsoft YaHei" w:eastAsia="Microsoft YaHei" w:hAnsi="Microsoft YaHei" w:hint="eastAsia"/>
          <w:kern w:val="0"/>
          <w:szCs w:val="21"/>
        </w:rPr>
        <w:t>青年公寓或民宿</w:t>
      </w:r>
    </w:p>
    <w:p w14:paraId="42FB5F56" w14:textId="77777777" w:rsidR="00063A47" w:rsidRDefault="00063A47">
      <w:pPr>
        <w:adjustRightInd w:val="0"/>
        <w:snapToGrid w:val="0"/>
        <w:rPr>
          <w:rFonts w:ascii="Microsoft YaHei" w:eastAsia="Microsoft YaHei" w:hAnsi="Microsoft YaHei"/>
          <w:kern w:val="0"/>
          <w:szCs w:val="21"/>
        </w:rPr>
      </w:pPr>
    </w:p>
    <w:p w14:paraId="40854FAB" w14:textId="77777777" w:rsidR="00063A47" w:rsidRPr="00AD0EA9" w:rsidRDefault="00000000">
      <w:pPr>
        <w:pStyle w:val="af0"/>
        <w:numPr>
          <w:ilvl w:val="0"/>
          <w:numId w:val="1"/>
        </w:numPr>
        <w:adjustRightInd w:val="0"/>
        <w:snapToGrid w:val="0"/>
        <w:ind w:firstLineChars="0"/>
        <w:rPr>
          <w:rFonts w:ascii="Microsoft YaHei" w:eastAsia="Microsoft YaHei" w:hAnsi="Microsoft YaHei"/>
          <w:b/>
          <w:color w:val="00B0F0"/>
          <w:szCs w:val="21"/>
          <w:lang w:val="fr-FR"/>
        </w:rPr>
      </w:pPr>
      <w:r w:rsidRPr="00AD0EA9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lastRenderedPageBreak/>
        <w:t xml:space="preserve">行程费用 </w:t>
      </w:r>
    </w:p>
    <w:p w14:paraId="554E1C66" w14:textId="77777777" w:rsidR="00063A47" w:rsidRPr="000B2797" w:rsidRDefault="00000000">
      <w:pPr>
        <w:adjustRightInd w:val="0"/>
        <w:snapToGrid w:val="0"/>
        <w:rPr>
          <w:rFonts w:ascii="Microsoft YaHei" w:eastAsia="Microsoft YaHei" w:hAnsi="Microsoft YaHei"/>
          <w:bCs/>
          <w:color w:val="FF0000"/>
          <w:szCs w:val="21"/>
          <w:u w:val="single"/>
          <w:lang w:val="fr-FR"/>
        </w:rPr>
      </w:pPr>
      <w:r w:rsidRPr="000B2797">
        <w:rPr>
          <w:rFonts w:ascii="Microsoft YaHei" w:eastAsia="Microsoft YaHei" w:hAnsi="Microsoft YaHei" w:hint="eastAsia"/>
          <w:bCs/>
          <w:color w:val="FF0000"/>
          <w:szCs w:val="21"/>
          <w:u w:val="single"/>
          <w:lang w:val="fr-FR"/>
        </w:rPr>
        <w:t>注意，最后巴黎行程为可选项目，非</w:t>
      </w:r>
      <w:r w:rsidRPr="000B2797">
        <w:rPr>
          <w:rFonts w:ascii="Microsoft YaHei" w:eastAsia="Microsoft YaHei" w:hAnsi="Microsoft YaHei"/>
          <w:bCs/>
          <w:color w:val="FF0000"/>
          <w:szCs w:val="21"/>
          <w:u w:val="single"/>
        </w:rPr>
        <w:t>必须</w:t>
      </w:r>
      <w:r w:rsidRPr="000B2797">
        <w:rPr>
          <w:rFonts w:ascii="Microsoft YaHei" w:eastAsia="Microsoft YaHei" w:hAnsi="Microsoft YaHei" w:hint="eastAsia"/>
          <w:bCs/>
          <w:color w:val="FF0000"/>
          <w:szCs w:val="21"/>
          <w:u w:val="single"/>
          <w:lang w:val="fr-FR"/>
        </w:rPr>
        <w:t>。</w:t>
      </w:r>
    </w:p>
    <w:p w14:paraId="30A4679F" w14:textId="5F3DB001" w:rsidR="00063A47" w:rsidRDefault="00000000">
      <w:pPr>
        <w:adjustRightInd w:val="0"/>
        <w:snapToGrid w:val="0"/>
        <w:rPr>
          <w:rFonts w:ascii="Microsoft YaHei" w:eastAsia="Microsoft YaHei" w:hAnsi="Microsoft YaHei"/>
          <w:b/>
          <w:color w:val="FF0000"/>
          <w:szCs w:val="21"/>
        </w:rPr>
      </w:pPr>
      <w:r w:rsidRPr="00AD0EA9">
        <w:rPr>
          <w:rFonts w:ascii="Microsoft YaHei" w:eastAsia="Microsoft YaHei" w:hAnsi="Microsoft YaHei" w:hint="eastAsia"/>
          <w:b/>
          <w:color w:val="00B0F0"/>
          <w:kern w:val="0"/>
          <w:sz w:val="28"/>
          <w:szCs w:val="28"/>
          <w:lang w:val="fr-FR"/>
        </w:rPr>
        <w:t>共2</w:t>
      </w:r>
      <w:r w:rsidR="00DB6307">
        <w:rPr>
          <w:rFonts w:ascii="Microsoft YaHei" w:eastAsia="Microsoft YaHei" w:hAnsi="Microsoft YaHei" w:hint="eastAsia"/>
          <w:b/>
          <w:color w:val="00B0F0"/>
          <w:kern w:val="0"/>
          <w:sz w:val="28"/>
          <w:szCs w:val="28"/>
          <w:lang w:val="fr-FR"/>
        </w:rPr>
        <w:t>600</w:t>
      </w:r>
      <w:r w:rsidRPr="00AD0EA9">
        <w:rPr>
          <w:rFonts w:ascii="Microsoft YaHei" w:eastAsia="Microsoft YaHei" w:hAnsi="Microsoft YaHei" w:hint="eastAsia"/>
          <w:b/>
          <w:color w:val="00B0F0"/>
          <w:kern w:val="0"/>
          <w:sz w:val="28"/>
          <w:szCs w:val="28"/>
          <w:lang w:val="fr-FR"/>
        </w:rPr>
        <w:t>欧元</w:t>
      </w:r>
      <w:r>
        <w:rPr>
          <w:rFonts w:ascii="Microsoft YaHei" w:eastAsia="Microsoft YaHei" w:hAnsi="Microsoft YaHei" w:hint="eastAsia"/>
          <w:b/>
          <w:color w:val="538135" w:themeColor="accent6" w:themeShade="BF"/>
          <w:kern w:val="0"/>
          <w:sz w:val="28"/>
          <w:szCs w:val="28"/>
          <w:lang w:val="fr-FR"/>
        </w:rPr>
        <w:t xml:space="preserve"> </w:t>
      </w:r>
      <w:r w:rsidRPr="007D66AF">
        <w:rPr>
          <w:rFonts w:ascii="Microsoft YaHei" w:eastAsia="Microsoft YaHei" w:hAnsi="Microsoft YaHei" w:hint="eastAsia"/>
          <w:bCs/>
          <w:kern w:val="0"/>
          <w:szCs w:val="21"/>
        </w:rPr>
        <w:t xml:space="preserve">约合人民币 </w:t>
      </w:r>
      <w:r w:rsidR="00621E09" w:rsidRPr="007D66AF">
        <w:rPr>
          <w:rFonts w:ascii="Microsoft YaHei" w:eastAsia="Microsoft YaHei" w:hAnsi="Microsoft YaHei" w:hint="eastAsia"/>
          <w:bCs/>
          <w:kern w:val="0"/>
          <w:szCs w:val="21"/>
        </w:rPr>
        <w:t>1</w:t>
      </w:r>
      <w:r w:rsidR="007D66AF" w:rsidRPr="007D66AF">
        <w:rPr>
          <w:rFonts w:ascii="Microsoft YaHei" w:eastAsia="Microsoft YaHei" w:hAnsi="Microsoft YaHei" w:hint="eastAsia"/>
          <w:bCs/>
          <w:kern w:val="0"/>
          <w:szCs w:val="21"/>
        </w:rPr>
        <w:t>9</w:t>
      </w:r>
      <w:r w:rsidR="00DB6307">
        <w:rPr>
          <w:rFonts w:ascii="Microsoft YaHei" w:eastAsia="Microsoft YaHei" w:hAnsi="Microsoft YaHei" w:hint="eastAsia"/>
          <w:bCs/>
          <w:kern w:val="0"/>
          <w:szCs w:val="21"/>
        </w:rPr>
        <w:t>5</w:t>
      </w:r>
      <w:r w:rsidRPr="007D66AF">
        <w:rPr>
          <w:rFonts w:ascii="Microsoft YaHei" w:eastAsia="Microsoft YaHei" w:hAnsi="Microsoft YaHei"/>
          <w:bCs/>
          <w:kern w:val="0"/>
          <w:szCs w:val="21"/>
        </w:rPr>
        <w:t>00</w:t>
      </w:r>
      <w:r w:rsidRPr="007D66AF">
        <w:rPr>
          <w:rFonts w:ascii="Microsoft YaHei" w:eastAsia="Microsoft YaHei" w:hAnsi="Microsoft YaHei" w:hint="eastAsia"/>
          <w:bCs/>
          <w:kern w:val="0"/>
          <w:szCs w:val="21"/>
        </w:rPr>
        <w:t>元</w:t>
      </w:r>
      <w:r w:rsidRPr="007D66AF">
        <w:rPr>
          <w:rFonts w:ascii="Microsoft YaHei" w:eastAsia="Microsoft YaHei" w:hAnsi="Microsoft YaHei"/>
          <w:bCs/>
          <w:kern w:val="0"/>
          <w:szCs w:val="21"/>
        </w:rPr>
        <w:t>，</w:t>
      </w:r>
      <w:r>
        <w:rPr>
          <w:rFonts w:ascii="Microsoft YaHei" w:eastAsia="Microsoft YaHei" w:hAnsi="Microsoft YaHei"/>
          <w:b/>
          <w:color w:val="538135" w:themeColor="accent6" w:themeShade="BF"/>
          <w:kern w:val="0"/>
          <w:sz w:val="28"/>
          <w:szCs w:val="28"/>
          <w:lang w:val="fr-FR"/>
        </w:rPr>
        <w:t xml:space="preserve"> 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>费用包括：</w:t>
      </w:r>
    </w:p>
    <w:p w14:paraId="2E280E30" w14:textId="6B8B45BA" w:rsidR="00063A47" w:rsidRDefault="00000000">
      <w:pPr>
        <w:adjustRightInd w:val="0"/>
        <w:snapToGrid w:val="0"/>
        <w:rPr>
          <w:rFonts w:ascii="Microsoft YaHei" w:eastAsia="Microsoft YaHei" w:hAnsi="Microsoft YaHei"/>
          <w:bCs/>
          <w:kern w:val="0"/>
          <w:szCs w:val="21"/>
        </w:rPr>
      </w:pPr>
      <w:proofErr w:type="spellStart"/>
      <w:r>
        <w:rPr>
          <w:rFonts w:ascii="Microsoft YaHei" w:eastAsia="Microsoft YaHei" w:hAnsi="Microsoft YaHei"/>
          <w:bCs/>
          <w:kern w:val="0"/>
          <w:szCs w:val="21"/>
        </w:rPr>
        <w:t>Estia</w:t>
      </w:r>
      <w:proofErr w:type="spellEnd"/>
      <w:r>
        <w:rPr>
          <w:rFonts w:ascii="Microsoft YaHei" w:eastAsia="Microsoft YaHei" w:hAnsi="Microsoft YaHei"/>
          <w:bCs/>
          <w:kern w:val="0"/>
          <w:szCs w:val="21"/>
        </w:rPr>
        <w:t>研习及实践费用、实验材料费用，法国申根区旅游保险，接机送机费用、比亚里茨大学城住宿费，比亚里茨当地交通票费，集体购物用车费用，</w:t>
      </w:r>
      <w:proofErr w:type="gramStart"/>
      <w:r>
        <w:rPr>
          <w:rFonts w:ascii="Microsoft YaHei" w:eastAsia="Microsoft YaHei" w:hAnsi="Microsoft YaHei"/>
          <w:bCs/>
          <w:kern w:val="0"/>
          <w:szCs w:val="21"/>
        </w:rPr>
        <w:t>到达日简餐费</w:t>
      </w:r>
      <w:proofErr w:type="gramEnd"/>
      <w:r>
        <w:rPr>
          <w:rFonts w:ascii="Microsoft YaHei" w:eastAsia="Microsoft YaHei" w:hAnsi="Microsoft YaHei"/>
          <w:bCs/>
          <w:kern w:val="0"/>
          <w:szCs w:val="21"/>
        </w:rPr>
        <w:t>，所有集体出行企业参观实践</w:t>
      </w:r>
      <w:r>
        <w:rPr>
          <w:rFonts w:ascii="Microsoft YaHei" w:eastAsia="Microsoft YaHei" w:hAnsi="Microsoft YaHei" w:hint="eastAsia"/>
          <w:bCs/>
          <w:kern w:val="0"/>
          <w:szCs w:val="21"/>
        </w:rPr>
        <w:t>，文化参观</w:t>
      </w:r>
      <w:r>
        <w:rPr>
          <w:rFonts w:ascii="Microsoft YaHei" w:eastAsia="Microsoft YaHei" w:hAnsi="Microsoft YaHei"/>
          <w:bCs/>
          <w:kern w:val="0"/>
          <w:szCs w:val="21"/>
        </w:rPr>
        <w:t>项目费用，住宿及交通费用。</w:t>
      </w:r>
    </w:p>
    <w:p w14:paraId="51B50F98" w14:textId="77777777" w:rsidR="00063A47" w:rsidRDefault="00063A47">
      <w:pPr>
        <w:adjustRightInd w:val="0"/>
        <w:snapToGrid w:val="0"/>
        <w:rPr>
          <w:rFonts w:ascii="Microsoft YaHei" w:eastAsia="Microsoft YaHei" w:hAnsi="Microsoft YaHei"/>
          <w:bCs/>
          <w:kern w:val="0"/>
          <w:szCs w:val="21"/>
        </w:rPr>
      </w:pPr>
    </w:p>
    <w:p w14:paraId="2A2410FD" w14:textId="77777777" w:rsidR="00063A47" w:rsidRPr="00AD0EA9" w:rsidRDefault="00000000">
      <w:pPr>
        <w:adjustRightInd w:val="0"/>
        <w:snapToGrid w:val="0"/>
        <w:rPr>
          <w:rFonts w:ascii="Microsoft YaHei" w:eastAsia="Microsoft YaHei" w:hAnsi="Microsoft YaHei"/>
          <w:b/>
          <w:color w:val="00B0F0"/>
          <w:kern w:val="0"/>
          <w:sz w:val="28"/>
          <w:szCs w:val="28"/>
          <w:lang w:val="fr-FR"/>
        </w:rPr>
      </w:pPr>
      <w:r w:rsidRPr="00AD0EA9">
        <w:rPr>
          <w:rFonts w:ascii="Microsoft YaHei" w:eastAsia="Microsoft YaHei" w:hAnsi="Microsoft YaHei" w:hint="eastAsia"/>
          <w:b/>
          <w:color w:val="00B0F0"/>
          <w:kern w:val="0"/>
          <w:sz w:val="28"/>
          <w:szCs w:val="28"/>
          <w:lang w:val="fr-FR"/>
        </w:rPr>
        <w:t>如果学员选择巴黎</w:t>
      </w:r>
      <w:r w:rsidRPr="00AD0EA9">
        <w:rPr>
          <w:rFonts w:ascii="Microsoft YaHei" w:eastAsia="Microsoft YaHei" w:hAnsi="Microsoft YaHei" w:hint="eastAsia"/>
          <w:b/>
          <w:color w:val="00B0F0"/>
          <w:kern w:val="0"/>
          <w:sz w:val="28"/>
          <w:szCs w:val="28"/>
          <w:u w:val="single"/>
          <w:lang w:val="fr-FR"/>
        </w:rPr>
        <w:t>附加部分</w:t>
      </w:r>
      <w:r w:rsidRPr="00AD0EA9">
        <w:rPr>
          <w:rFonts w:ascii="Microsoft YaHei" w:eastAsia="Microsoft YaHei" w:hAnsi="Microsoft YaHei" w:hint="eastAsia"/>
          <w:b/>
          <w:color w:val="00B0F0"/>
          <w:kern w:val="0"/>
          <w:sz w:val="28"/>
          <w:szCs w:val="28"/>
          <w:lang w:val="fr-FR"/>
        </w:rPr>
        <w:t>：</w:t>
      </w:r>
    </w:p>
    <w:p w14:paraId="44AC7A6C" w14:textId="3C164F3D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 w:hint="eastAsia"/>
          <w:b/>
          <w:kern w:val="0"/>
          <w:szCs w:val="21"/>
          <w:lang w:val="fr-FR"/>
        </w:rPr>
        <w:t>巴黎部分：</w:t>
      </w:r>
      <w:r w:rsidRPr="00AD0EA9">
        <w:rPr>
          <w:rFonts w:ascii="Microsoft YaHei" w:eastAsia="Microsoft YaHei" w:hAnsi="Microsoft YaHei"/>
          <w:b/>
          <w:color w:val="00B0F0"/>
          <w:kern w:val="0"/>
          <w:sz w:val="28"/>
          <w:szCs w:val="28"/>
          <w:lang w:val="fr-FR"/>
        </w:rPr>
        <w:t>3</w:t>
      </w:r>
      <w:r w:rsidR="00131086" w:rsidRPr="00AD0EA9">
        <w:rPr>
          <w:rFonts w:ascii="Microsoft YaHei" w:eastAsia="Microsoft YaHei" w:hAnsi="Microsoft YaHei"/>
          <w:b/>
          <w:color w:val="00B0F0"/>
          <w:kern w:val="0"/>
          <w:sz w:val="28"/>
          <w:szCs w:val="28"/>
          <w:lang w:val="fr-FR"/>
        </w:rPr>
        <w:t>5</w:t>
      </w:r>
      <w:r w:rsidRPr="00AD0EA9">
        <w:rPr>
          <w:rFonts w:ascii="Microsoft YaHei" w:eastAsia="Microsoft YaHei" w:hAnsi="Microsoft YaHei"/>
          <w:b/>
          <w:color w:val="00B0F0"/>
          <w:kern w:val="0"/>
          <w:sz w:val="28"/>
          <w:szCs w:val="28"/>
          <w:lang w:val="fr-FR"/>
        </w:rPr>
        <w:t>0</w:t>
      </w:r>
      <w:r w:rsidRPr="00AD0EA9">
        <w:rPr>
          <w:rFonts w:ascii="Microsoft YaHei" w:eastAsia="Microsoft YaHei" w:hAnsi="Microsoft YaHei" w:hint="eastAsia"/>
          <w:b/>
          <w:color w:val="00B0F0"/>
          <w:kern w:val="0"/>
          <w:sz w:val="28"/>
          <w:szCs w:val="28"/>
          <w:lang w:val="fr-FR"/>
        </w:rPr>
        <w:t>欧</w:t>
      </w:r>
      <w:r>
        <w:rPr>
          <w:rFonts w:ascii="Microsoft YaHei" w:eastAsia="Microsoft YaHei" w:hAnsi="Microsoft YaHei" w:hint="eastAsia"/>
          <w:b/>
          <w:color w:val="538135" w:themeColor="accent6" w:themeShade="BF"/>
          <w:kern w:val="0"/>
          <w:sz w:val="28"/>
          <w:szCs w:val="28"/>
          <w:lang w:val="fr-FR"/>
        </w:rPr>
        <w:t xml:space="preserve"> </w:t>
      </w:r>
      <w:r w:rsidRPr="007D66AF">
        <w:rPr>
          <w:rFonts w:ascii="Microsoft YaHei" w:eastAsia="Microsoft YaHei" w:hAnsi="Microsoft YaHei" w:hint="eastAsia"/>
          <w:bCs/>
          <w:kern w:val="0"/>
          <w:szCs w:val="21"/>
        </w:rPr>
        <w:t>约合人民币</w:t>
      </w:r>
      <w:r w:rsidRPr="007D66AF">
        <w:rPr>
          <w:rFonts w:ascii="Microsoft YaHei" w:eastAsia="Microsoft YaHei" w:hAnsi="Microsoft YaHei"/>
          <w:bCs/>
          <w:kern w:val="0"/>
          <w:szCs w:val="21"/>
        </w:rPr>
        <w:t>2</w:t>
      </w:r>
      <w:r w:rsidR="007D66AF" w:rsidRPr="007D66AF">
        <w:rPr>
          <w:rFonts w:ascii="Microsoft YaHei" w:eastAsia="Microsoft YaHei" w:hAnsi="Microsoft YaHei" w:hint="eastAsia"/>
          <w:bCs/>
          <w:kern w:val="0"/>
          <w:szCs w:val="21"/>
        </w:rPr>
        <w:t>5</w:t>
      </w:r>
      <w:r w:rsidRPr="007D66AF">
        <w:rPr>
          <w:rFonts w:ascii="Microsoft YaHei" w:eastAsia="Microsoft YaHei" w:hAnsi="Microsoft YaHei" w:hint="eastAsia"/>
          <w:bCs/>
          <w:kern w:val="0"/>
          <w:szCs w:val="21"/>
        </w:rPr>
        <w:t xml:space="preserve">00元 </w:t>
      </w:r>
    </w:p>
    <w:p w14:paraId="27E16A23" w14:textId="7F281BF8" w:rsidR="00063A47" w:rsidRPr="000B2797" w:rsidRDefault="000B2797">
      <w:pPr>
        <w:adjustRightInd w:val="0"/>
        <w:snapToGrid w:val="0"/>
        <w:rPr>
          <w:rFonts w:ascii="Microsoft YaHei" w:eastAsia="Microsoft YaHei" w:hAnsi="Microsoft YaHei"/>
          <w:kern w:val="0"/>
          <w:szCs w:val="21"/>
        </w:rPr>
      </w:pPr>
      <w:r>
        <w:rPr>
          <w:rFonts w:ascii="Microsoft YaHei" w:eastAsia="Microsoft YaHei" w:hAnsi="Microsoft YaHei" w:hint="eastAsia"/>
          <w:kern w:val="0"/>
          <w:szCs w:val="21"/>
        </w:rPr>
        <w:t>宾馆或青年公寓或民宿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>3天2夜，巴黎</w:t>
      </w:r>
      <w:r w:rsidR="0073717C">
        <w:rPr>
          <w:rFonts w:ascii="Microsoft YaHei" w:eastAsia="Microsoft YaHei" w:hAnsi="Microsoft YaHei" w:hint="eastAsia"/>
          <w:kern w:val="0"/>
          <w:szCs w:val="21"/>
          <w:lang w:val="fr-FR"/>
        </w:rPr>
        <w:t>公共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>交通票，接机送机交通费用，塞纳河游船费用</w:t>
      </w:r>
      <w:r w:rsidR="00AF2B81">
        <w:rPr>
          <w:rFonts w:ascii="Microsoft YaHei" w:eastAsia="Microsoft YaHei" w:hAnsi="Microsoft YaHei" w:hint="eastAsia"/>
          <w:kern w:val="0"/>
          <w:szCs w:val="21"/>
          <w:lang w:val="fr-FR"/>
        </w:rPr>
        <w:t>，卢浮宫门票费用</w:t>
      </w:r>
    </w:p>
    <w:p w14:paraId="3144A60A" w14:textId="77777777" w:rsidR="00063A47" w:rsidRDefault="00063A47">
      <w:pPr>
        <w:adjustRightInd w:val="0"/>
        <w:snapToGrid w:val="0"/>
        <w:rPr>
          <w:rFonts w:ascii="Microsoft YaHei" w:eastAsia="Microsoft YaHei" w:hAnsi="Microsoft YaHei"/>
          <w:b/>
          <w:kern w:val="0"/>
          <w:szCs w:val="21"/>
          <w:lang w:val="fr-FR"/>
        </w:rPr>
      </w:pPr>
    </w:p>
    <w:p w14:paraId="31A298B6" w14:textId="77777777" w:rsidR="00063A47" w:rsidRPr="00AD0EA9" w:rsidRDefault="00000000">
      <w:pPr>
        <w:pStyle w:val="af0"/>
        <w:numPr>
          <w:ilvl w:val="0"/>
          <w:numId w:val="1"/>
        </w:numPr>
        <w:tabs>
          <w:tab w:val="left" w:pos="567"/>
        </w:tabs>
        <w:adjustRightInd w:val="0"/>
        <w:snapToGrid w:val="0"/>
        <w:ind w:firstLineChars="0"/>
        <w:rPr>
          <w:rFonts w:ascii="Microsoft YaHei" w:eastAsia="Microsoft YaHei" w:hAnsi="Microsoft YaHei"/>
          <w:b/>
          <w:color w:val="00B0F0"/>
          <w:szCs w:val="21"/>
          <w:lang w:val="fr-FR"/>
        </w:rPr>
      </w:pPr>
      <w:r w:rsidRPr="00AD0EA9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证书：</w:t>
      </w:r>
    </w:p>
    <w:p w14:paraId="45C9581B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 w:hint="eastAsia"/>
          <w:kern w:val="0"/>
          <w:szCs w:val="21"/>
          <w:lang w:val="fr-FR"/>
        </w:rPr>
        <w:t>学生结业后会有校长亲自颁发法国E</w:t>
      </w:r>
      <w:r>
        <w:rPr>
          <w:rFonts w:ascii="Microsoft YaHei" w:eastAsia="Microsoft YaHei" w:hAnsi="Microsoft YaHei"/>
          <w:kern w:val="0"/>
          <w:szCs w:val="21"/>
          <w:lang w:val="fr-FR"/>
        </w:rPr>
        <w:t>STIA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 xml:space="preserve">工程师学院研习证书 </w:t>
      </w:r>
    </w:p>
    <w:p w14:paraId="5845E36A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/>
          <w:kern w:val="0"/>
          <w:szCs w:val="21"/>
        </w:rPr>
        <w:t>（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>是以后去欧洲，美国留学申请报考学校</w:t>
      </w:r>
      <w:r>
        <w:rPr>
          <w:rFonts w:ascii="Microsoft YaHei" w:eastAsia="Microsoft YaHei" w:hAnsi="Microsoft YaHei"/>
          <w:kern w:val="0"/>
          <w:szCs w:val="21"/>
        </w:rPr>
        <w:t>考查学生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>留学资质的重要成功因素</w:t>
      </w:r>
      <w:r>
        <w:rPr>
          <w:rFonts w:ascii="Microsoft YaHei" w:eastAsia="Microsoft YaHei" w:hAnsi="Microsoft YaHei"/>
          <w:kern w:val="0"/>
          <w:szCs w:val="21"/>
        </w:rPr>
        <w:t>）</w:t>
      </w:r>
    </w:p>
    <w:p w14:paraId="0C325106" w14:textId="77777777" w:rsidR="00063A47" w:rsidRDefault="00063A47">
      <w:pPr>
        <w:pStyle w:val="af0"/>
        <w:tabs>
          <w:tab w:val="left" w:pos="567"/>
        </w:tabs>
        <w:adjustRightInd w:val="0"/>
        <w:snapToGrid w:val="0"/>
        <w:ind w:left="420" w:firstLineChars="0" w:firstLine="0"/>
        <w:rPr>
          <w:rFonts w:ascii="Microsoft YaHei" w:eastAsia="Microsoft YaHei" w:hAnsi="Microsoft YaHei"/>
          <w:b/>
          <w:color w:val="2F5496" w:themeColor="accent1" w:themeShade="BF"/>
          <w:szCs w:val="21"/>
          <w:lang w:val="fr-FR"/>
        </w:rPr>
      </w:pPr>
    </w:p>
    <w:p w14:paraId="015AFBCC" w14:textId="77777777" w:rsidR="00063A47" w:rsidRDefault="00000000">
      <w:pPr>
        <w:pStyle w:val="af0"/>
        <w:numPr>
          <w:ilvl w:val="0"/>
          <w:numId w:val="1"/>
        </w:numPr>
        <w:tabs>
          <w:tab w:val="left" w:pos="567"/>
        </w:tabs>
        <w:adjustRightInd w:val="0"/>
        <w:snapToGrid w:val="0"/>
        <w:ind w:firstLineChars="0"/>
        <w:rPr>
          <w:rFonts w:ascii="Microsoft YaHei" w:eastAsia="Microsoft YaHei" w:hAnsi="Microsoft YaHei"/>
          <w:b/>
          <w:color w:val="2F5496" w:themeColor="accent1" w:themeShade="BF"/>
          <w:szCs w:val="21"/>
          <w:lang w:val="fr-FR"/>
        </w:rPr>
      </w:pPr>
      <w:r w:rsidRPr="00AD0EA9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报名事宜：</w:t>
      </w:r>
      <w:r>
        <w:rPr>
          <w:rFonts w:ascii="Microsoft YaHei" w:eastAsia="Microsoft YaHei" w:hAnsi="Microsoft YaHei" w:hint="eastAsia"/>
          <w:b/>
          <w:color w:val="2F5496" w:themeColor="accent1" w:themeShade="BF"/>
          <w:szCs w:val="21"/>
          <w:lang w:val="fr-FR"/>
        </w:rPr>
        <w:t> </w:t>
      </w:r>
    </w:p>
    <w:p w14:paraId="1A7A5F75" w14:textId="0553AEC2" w:rsidR="00063A47" w:rsidRDefault="00000000">
      <w:pPr>
        <w:tabs>
          <w:tab w:val="left" w:pos="567"/>
        </w:tabs>
        <w:adjustRightInd w:val="0"/>
        <w:snapToGrid w:val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 w:hint="eastAsia"/>
          <w:kern w:val="0"/>
          <w:szCs w:val="21"/>
          <w:lang w:val="fr-FR"/>
        </w:rPr>
        <w:t>请连同报名表格，签字后的学生</w:t>
      </w:r>
      <w:proofErr w:type="gramStart"/>
      <w:r>
        <w:rPr>
          <w:rFonts w:ascii="Microsoft YaHei" w:eastAsia="Microsoft YaHei" w:hAnsi="Microsoft YaHei" w:hint="eastAsia"/>
          <w:kern w:val="0"/>
          <w:szCs w:val="21"/>
          <w:lang w:val="fr-FR"/>
        </w:rPr>
        <w:t>研学合同</w:t>
      </w:r>
      <w:proofErr w:type="gramEnd"/>
      <w:r>
        <w:rPr>
          <w:rFonts w:ascii="Microsoft YaHei" w:eastAsia="Microsoft YaHei" w:hAnsi="Microsoft YaHei" w:hint="eastAsia"/>
          <w:kern w:val="0"/>
          <w:szCs w:val="21"/>
          <w:lang w:val="fr-FR"/>
        </w:rPr>
        <w:t>一并递交给</w:t>
      </w:r>
      <w:r w:rsidR="007F1D73">
        <w:rPr>
          <w:rFonts w:ascii="Microsoft YaHei" w:eastAsia="Microsoft YaHei" w:hAnsi="Microsoft YaHei" w:hint="eastAsia"/>
          <w:kern w:val="0"/>
          <w:szCs w:val="21"/>
          <w:lang w:val="fr-FR"/>
        </w:rPr>
        <w:t>中国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>大学学生工作</w:t>
      </w:r>
      <w:proofErr w:type="gramStart"/>
      <w:r>
        <w:rPr>
          <w:rFonts w:ascii="Microsoft YaHei" w:eastAsia="Microsoft YaHei" w:hAnsi="Microsoft YaHei" w:hint="eastAsia"/>
          <w:kern w:val="0"/>
          <w:szCs w:val="21"/>
          <w:lang w:val="fr-FR"/>
        </w:rPr>
        <w:t>处相关</w:t>
      </w:r>
      <w:proofErr w:type="gramEnd"/>
      <w:r>
        <w:rPr>
          <w:rFonts w:ascii="Microsoft YaHei" w:eastAsia="Microsoft YaHei" w:hAnsi="Microsoft YaHei" w:hint="eastAsia"/>
          <w:kern w:val="0"/>
          <w:szCs w:val="21"/>
          <w:lang w:val="fr-FR"/>
        </w:rPr>
        <w:t>老师</w:t>
      </w:r>
    </w:p>
    <w:p w14:paraId="63ACD4A2" w14:textId="77777777" w:rsidR="00063A47" w:rsidRDefault="00063A47">
      <w:pPr>
        <w:tabs>
          <w:tab w:val="left" w:pos="567"/>
        </w:tabs>
        <w:adjustRightInd w:val="0"/>
        <w:snapToGrid w:val="0"/>
        <w:rPr>
          <w:rFonts w:ascii="Microsoft YaHei" w:eastAsia="Microsoft YaHei" w:hAnsi="Microsoft YaHei"/>
          <w:kern w:val="0"/>
          <w:szCs w:val="21"/>
          <w:lang w:val="fr-FR"/>
        </w:rPr>
      </w:pPr>
    </w:p>
    <w:p w14:paraId="78663AFB" w14:textId="77777777" w:rsidR="00063A47" w:rsidRDefault="00000000">
      <w:pPr>
        <w:tabs>
          <w:tab w:val="left" w:pos="567"/>
        </w:tabs>
        <w:adjustRightInd w:val="0"/>
        <w:snapToGrid w:val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 w:hint="eastAsia"/>
          <w:kern w:val="0"/>
          <w:szCs w:val="21"/>
          <w:lang w:val="fr-FR"/>
        </w:rPr>
        <w:t>报名截止日期：</w:t>
      </w:r>
    </w:p>
    <w:p w14:paraId="43028767" w14:textId="2A8BF31C" w:rsidR="00063A47" w:rsidRDefault="00000000">
      <w:pPr>
        <w:tabs>
          <w:tab w:val="left" w:pos="567"/>
        </w:tabs>
        <w:adjustRightInd w:val="0"/>
        <w:snapToGrid w:val="0"/>
        <w:rPr>
          <w:rFonts w:ascii="Microsoft YaHei" w:eastAsia="Microsoft YaHei" w:hAnsi="Microsoft YaHei"/>
          <w:color w:val="FF0000"/>
          <w:kern w:val="0"/>
          <w:szCs w:val="21"/>
          <w:u w:val="single"/>
          <w:lang w:val="fr-FR"/>
        </w:rPr>
      </w:pPr>
      <w:r>
        <w:rPr>
          <w:rFonts w:ascii="Microsoft YaHei" w:eastAsia="Microsoft YaHei" w:hAnsi="Microsoft YaHei" w:hint="eastAsia"/>
          <w:color w:val="FF0000"/>
          <w:kern w:val="0"/>
          <w:szCs w:val="21"/>
          <w:u w:val="single"/>
          <w:lang w:val="fr-FR"/>
        </w:rPr>
        <w:t>建议在</w:t>
      </w:r>
      <w:r w:rsidR="0042229E">
        <w:rPr>
          <w:rFonts w:ascii="Microsoft YaHei" w:eastAsia="Microsoft YaHei" w:hAnsi="Microsoft YaHei" w:hint="eastAsia"/>
          <w:color w:val="FF0000"/>
          <w:kern w:val="0"/>
          <w:szCs w:val="21"/>
          <w:u w:val="single"/>
          <w:lang w:val="fr-FR"/>
        </w:rPr>
        <w:t>2025</w:t>
      </w:r>
      <w:r>
        <w:rPr>
          <w:rFonts w:ascii="Microsoft YaHei" w:eastAsia="Microsoft YaHei" w:hAnsi="Microsoft YaHei" w:hint="eastAsia"/>
          <w:color w:val="FF0000"/>
          <w:kern w:val="0"/>
          <w:szCs w:val="21"/>
          <w:u w:val="single"/>
          <w:lang w:val="fr-FR"/>
        </w:rPr>
        <w:t>年</w:t>
      </w:r>
      <w:r w:rsidR="005B4881">
        <w:rPr>
          <w:rFonts w:ascii="Microsoft YaHei" w:eastAsia="Microsoft YaHei" w:hAnsi="Microsoft YaHei" w:hint="eastAsia"/>
          <w:color w:val="FF0000"/>
          <w:kern w:val="0"/>
          <w:szCs w:val="21"/>
          <w:u w:val="single"/>
          <w:lang w:val="fr-FR"/>
        </w:rPr>
        <w:t>3</w:t>
      </w:r>
      <w:r>
        <w:rPr>
          <w:rFonts w:ascii="Microsoft YaHei" w:eastAsia="Microsoft YaHei" w:hAnsi="Microsoft YaHei" w:hint="eastAsia"/>
          <w:color w:val="FF0000"/>
          <w:kern w:val="0"/>
          <w:szCs w:val="21"/>
          <w:u w:val="single"/>
          <w:lang w:val="fr-FR"/>
        </w:rPr>
        <w:t>月3</w:t>
      </w:r>
      <w:r>
        <w:rPr>
          <w:rFonts w:ascii="Microsoft YaHei" w:eastAsia="Microsoft YaHei" w:hAnsi="Microsoft YaHei"/>
          <w:color w:val="FF0000"/>
          <w:kern w:val="0"/>
          <w:szCs w:val="21"/>
          <w:u w:val="single"/>
          <w:lang w:val="fr-FR"/>
        </w:rPr>
        <w:t>1</w:t>
      </w:r>
      <w:r>
        <w:rPr>
          <w:rFonts w:ascii="Microsoft YaHei" w:eastAsia="Microsoft YaHei" w:hAnsi="Microsoft YaHei" w:hint="eastAsia"/>
          <w:color w:val="FF0000"/>
          <w:kern w:val="0"/>
          <w:szCs w:val="21"/>
          <w:u w:val="single"/>
          <w:lang w:val="fr-FR"/>
        </w:rPr>
        <w:t>日之前报名</w:t>
      </w:r>
    </w:p>
    <w:p w14:paraId="53116411" w14:textId="2F4AEF39" w:rsidR="00063A47" w:rsidRDefault="00000000">
      <w:pPr>
        <w:tabs>
          <w:tab w:val="left" w:pos="567"/>
        </w:tabs>
        <w:adjustRightInd w:val="0"/>
        <w:snapToGrid w:val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 w:hint="eastAsia"/>
          <w:kern w:val="0"/>
          <w:szCs w:val="21"/>
          <w:lang w:val="fr-FR"/>
        </w:rPr>
        <w:t>报名截止日期：</w:t>
      </w:r>
      <w:r w:rsidR="0042229E">
        <w:rPr>
          <w:rFonts w:ascii="Microsoft YaHei" w:eastAsia="Microsoft YaHei" w:hAnsi="Microsoft YaHei" w:hint="eastAsia"/>
          <w:kern w:val="0"/>
          <w:szCs w:val="21"/>
          <w:lang w:val="fr-FR"/>
        </w:rPr>
        <w:t>2025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>年5月3</w:t>
      </w:r>
      <w:r>
        <w:rPr>
          <w:rFonts w:ascii="Microsoft YaHei" w:eastAsia="Microsoft YaHei" w:hAnsi="Microsoft YaHei"/>
          <w:kern w:val="0"/>
          <w:szCs w:val="21"/>
          <w:lang w:val="fr-FR"/>
        </w:rPr>
        <w:t>1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>日</w:t>
      </w:r>
    </w:p>
    <w:p w14:paraId="41A38BAC" w14:textId="77777777" w:rsidR="00063A47" w:rsidRDefault="00063A47">
      <w:pPr>
        <w:tabs>
          <w:tab w:val="left" w:pos="567"/>
        </w:tabs>
        <w:adjustRightInd w:val="0"/>
        <w:snapToGrid w:val="0"/>
        <w:rPr>
          <w:rFonts w:ascii="Microsoft YaHei" w:eastAsia="Microsoft YaHei" w:hAnsi="Microsoft YaHei"/>
          <w:kern w:val="0"/>
          <w:szCs w:val="21"/>
          <w:lang w:val="fr-FR"/>
        </w:rPr>
      </w:pPr>
    </w:p>
    <w:p w14:paraId="3A322970" w14:textId="77777777" w:rsidR="00063A47" w:rsidRPr="00AD0EA9" w:rsidRDefault="00000000">
      <w:pPr>
        <w:pStyle w:val="af0"/>
        <w:numPr>
          <w:ilvl w:val="0"/>
          <w:numId w:val="1"/>
        </w:numPr>
        <w:tabs>
          <w:tab w:val="left" w:pos="567"/>
        </w:tabs>
        <w:adjustRightInd w:val="0"/>
        <w:snapToGrid w:val="0"/>
        <w:ind w:firstLineChars="0"/>
        <w:rPr>
          <w:rFonts w:ascii="Microsoft YaHei" w:eastAsia="Microsoft YaHei" w:hAnsi="Microsoft YaHei"/>
          <w:color w:val="00B0F0"/>
          <w:kern w:val="0"/>
          <w:szCs w:val="21"/>
          <w:lang w:val="fr-FR"/>
        </w:rPr>
      </w:pPr>
      <w:r w:rsidRPr="00AD0EA9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活动负责人：</w:t>
      </w:r>
    </w:p>
    <w:p w14:paraId="2D5E4348" w14:textId="6348AFA0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 w:hint="eastAsia"/>
          <w:b/>
          <w:kern w:val="0"/>
          <w:szCs w:val="21"/>
          <w:lang w:val="fr-FR"/>
        </w:rPr>
        <w:t>彭晨：</w:t>
      </w:r>
      <w:r w:rsidR="003955DC">
        <w:rPr>
          <w:rFonts w:ascii="Microsoft YaHei" w:eastAsia="Microsoft YaHei" w:hAnsi="Microsoft YaHei" w:hint="eastAsia"/>
          <w:kern w:val="0"/>
          <w:szCs w:val="21"/>
          <w:lang w:val="fr-FR"/>
        </w:rPr>
        <w:t>法国</w:t>
      </w:r>
      <w:proofErr w:type="spellStart"/>
      <w:r w:rsidR="003955DC">
        <w:rPr>
          <w:rFonts w:ascii="Microsoft YaHei" w:eastAsia="Microsoft YaHei" w:hAnsi="Microsoft YaHei"/>
          <w:kern w:val="0"/>
          <w:szCs w:val="21"/>
          <w:lang w:val="fr-FR"/>
        </w:rPr>
        <w:t>Estia</w:t>
      </w:r>
      <w:proofErr w:type="spellEnd"/>
      <w:r w:rsidR="003955DC">
        <w:rPr>
          <w:rFonts w:ascii="Microsoft YaHei" w:eastAsia="Microsoft YaHei" w:hAnsi="Microsoft YaHei" w:hint="eastAsia"/>
          <w:kern w:val="0"/>
          <w:szCs w:val="21"/>
          <w:lang w:val="fr-FR"/>
        </w:rPr>
        <w:t>工程师学院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>亚洲事务负责人，</w:t>
      </w:r>
    </w:p>
    <w:p w14:paraId="1447FB99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/>
          <w:b/>
          <w:kern w:val="0"/>
          <w:szCs w:val="21"/>
          <w:lang w:val="fr-FR"/>
        </w:rPr>
        <w:t>Octavian CUREA ：</w:t>
      </w:r>
      <w:r>
        <w:rPr>
          <w:rFonts w:ascii="Microsoft YaHei" w:eastAsia="Microsoft YaHei" w:hAnsi="Microsoft YaHei"/>
          <w:kern w:val="0"/>
          <w:szCs w:val="21"/>
          <w:lang w:val="fr-FR"/>
        </w:rPr>
        <w:t xml:space="preserve">ESTIA </w:t>
      </w:r>
      <w:r>
        <w:rPr>
          <w:rFonts w:ascii="Microsoft YaHei" w:eastAsia="Microsoft YaHei" w:hAnsi="Microsoft YaHei" w:hint="eastAsia"/>
          <w:kern w:val="0"/>
          <w:szCs w:val="21"/>
          <w:lang w:val="fr-FR"/>
        </w:rPr>
        <w:t xml:space="preserve">教授，博导 </w:t>
      </w:r>
    </w:p>
    <w:p w14:paraId="288BD947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rFonts w:ascii="Microsoft YaHei" w:eastAsia="Microsoft YaHei" w:hAnsi="Microsoft YaHei" w:hint="eastAsia"/>
          <w:kern w:val="0"/>
          <w:szCs w:val="21"/>
          <w:lang w:val="fr-FR"/>
        </w:rPr>
        <w:t>学生来法前的手续由法国工程师学院学生部和国际部协助进行</w:t>
      </w:r>
    </w:p>
    <w:p w14:paraId="181B3137" w14:textId="77777777" w:rsidR="00063A47" w:rsidRDefault="00063A47">
      <w:pPr>
        <w:adjustRightInd w:val="0"/>
        <w:snapToGrid w:val="0"/>
        <w:rPr>
          <w:rFonts w:ascii="Microsoft YaHei" w:eastAsia="Microsoft YaHei" w:hAnsi="Microsoft YaHei"/>
          <w:b/>
          <w:kern w:val="0"/>
          <w:szCs w:val="21"/>
          <w:lang w:val="fr-FR"/>
        </w:rPr>
      </w:pPr>
    </w:p>
    <w:p w14:paraId="663BDC33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b/>
          <w:kern w:val="0"/>
          <w:szCs w:val="21"/>
          <w:lang w:val="fr-FR"/>
        </w:rPr>
      </w:pPr>
      <w:r>
        <w:rPr>
          <w:rFonts w:ascii="Microsoft YaHei" w:eastAsia="Microsoft YaHei" w:hAnsi="Microsoft YaHei" w:hint="eastAsia"/>
          <w:b/>
          <w:kern w:val="0"/>
          <w:szCs w:val="21"/>
          <w:lang w:val="fr-FR"/>
        </w:rPr>
        <w:t>联系方式：</w:t>
      </w:r>
      <w:r>
        <w:rPr>
          <w:rFonts w:ascii="Microsoft YaHei" w:eastAsia="Microsoft YaHei" w:hAnsi="Microsoft YaHei"/>
          <w:b/>
          <w:kern w:val="0"/>
          <w:szCs w:val="21"/>
          <w:lang w:val="fr-FR"/>
        </w:rPr>
        <w:t xml:space="preserve"> </w:t>
      </w:r>
    </w:p>
    <w:tbl>
      <w:tblPr>
        <w:tblW w:w="3969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984"/>
      </w:tblGrid>
      <w:tr w:rsidR="00063A47" w14:paraId="15EABC63" w14:textId="77777777">
        <w:trPr>
          <w:tblCellSpacing w:w="15" w:type="dxa"/>
        </w:trPr>
        <w:tc>
          <w:tcPr>
            <w:tcW w:w="19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B8CD6" w14:textId="77777777" w:rsidR="00063A47" w:rsidRDefault="00000000">
            <w:pPr>
              <w:adjustRightInd w:val="0"/>
              <w:snapToGrid w:val="0"/>
              <w:rPr>
                <w:rFonts w:ascii="Calibri" w:hAnsi="Calibri" w:cs="Calibri"/>
                <w:b/>
                <w:bCs/>
              </w:rPr>
            </w:pPr>
            <w:r>
              <w:rPr>
                <w:rFonts w:ascii="Microsoft YaHei" w:eastAsia="Microsoft YaHei" w:hAnsi="Microsoft YaHei" w:cs="Calibri" w:hint="eastAsia"/>
                <w:b/>
                <w:bCs/>
              </w:rPr>
              <w:t>法国联系电话</w:t>
            </w:r>
            <w:r>
              <w:rPr>
                <w:rFonts w:ascii="Calibri" w:hAnsi="Calibri" w:cs="Calibri"/>
                <w:b/>
                <w:bCs/>
              </w:rPr>
              <w:t>   </w:t>
            </w:r>
          </w:p>
        </w:tc>
        <w:tc>
          <w:tcPr>
            <w:tcW w:w="19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6AE55" w14:textId="77777777" w:rsidR="00063A47" w:rsidRDefault="00000000">
            <w:pPr>
              <w:adjustRightInd w:val="0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0033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>
              <w:rPr>
                <w:rFonts w:ascii="Calibri" w:hAnsi="Calibri" w:cs="Calibri"/>
              </w:rPr>
              <w:t>6 81 03 83 62</w:t>
            </w:r>
          </w:p>
        </w:tc>
      </w:tr>
      <w:tr w:rsidR="00063A47" w14:paraId="405EAEFE" w14:textId="77777777">
        <w:trPr>
          <w:tblCellSpacing w:w="15" w:type="dxa"/>
        </w:trPr>
        <w:tc>
          <w:tcPr>
            <w:tcW w:w="19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9DCB5" w14:textId="77777777" w:rsidR="00063A47" w:rsidRDefault="00000000">
            <w:pPr>
              <w:adjustRightInd w:val="0"/>
              <w:snapToGrid w:val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Mail:</w:t>
            </w:r>
          </w:p>
        </w:tc>
        <w:tc>
          <w:tcPr>
            <w:tcW w:w="19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4F52D" w14:textId="77777777" w:rsidR="00063A47" w:rsidRDefault="00063A47">
            <w:pPr>
              <w:adjustRightInd w:val="0"/>
              <w:snapToGrid w:val="0"/>
              <w:rPr>
                <w:rFonts w:ascii="Calibri" w:hAnsi="Calibri" w:cs="Calibri"/>
              </w:rPr>
            </w:pPr>
            <w:hyperlink r:id="rId6" w:history="1">
              <w:r>
                <w:rPr>
                  <w:rStyle w:val="af"/>
                  <w:rFonts w:ascii="Calibri" w:hAnsi="Calibri" w:cs="Calibri"/>
                  <w:color w:val="auto"/>
                </w:rPr>
                <w:t>c.peng@net.estia.fr</w:t>
              </w:r>
            </w:hyperlink>
          </w:p>
        </w:tc>
      </w:tr>
      <w:tr w:rsidR="00063A47" w14:paraId="4202E48B" w14:textId="77777777">
        <w:trPr>
          <w:tblCellSpacing w:w="15" w:type="dxa"/>
        </w:trPr>
        <w:tc>
          <w:tcPr>
            <w:tcW w:w="19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C127B" w14:textId="77777777" w:rsidR="00063A47" w:rsidRDefault="00000000">
            <w:pPr>
              <w:adjustRightInd w:val="0"/>
              <w:snapToGrid w:val="0"/>
              <w:rPr>
                <w:rFonts w:ascii="Calibri" w:hAnsi="Calibri" w:cs="Calibri"/>
                <w:b/>
                <w:bCs/>
              </w:rPr>
            </w:pPr>
            <w:r>
              <w:rPr>
                <w:rFonts w:ascii="Microsoft YaHei" w:eastAsia="Microsoft YaHei" w:hAnsi="Microsoft YaHei" w:cs="Calibri" w:hint="eastAsia"/>
                <w:b/>
                <w:bCs/>
              </w:rPr>
              <w:t>微信：</w:t>
            </w:r>
          </w:p>
        </w:tc>
        <w:tc>
          <w:tcPr>
            <w:tcW w:w="19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0DA1BE" w14:textId="77777777" w:rsidR="00063A47" w:rsidRDefault="00000000">
            <w:pPr>
              <w:adjustRightInd w:val="0"/>
              <w:snapToGrid w:val="0"/>
            </w:pPr>
            <w:proofErr w:type="spellStart"/>
            <w:r>
              <w:rPr>
                <w:rFonts w:ascii="Calibri" w:hAnsi="Calibri" w:cs="Calibri"/>
              </w:rPr>
              <w:t>chenvincennes</w:t>
            </w:r>
            <w:proofErr w:type="spellEnd"/>
          </w:p>
        </w:tc>
      </w:tr>
    </w:tbl>
    <w:p w14:paraId="04067F44" w14:textId="77777777" w:rsidR="00063A47" w:rsidRDefault="00063A47">
      <w:pPr>
        <w:tabs>
          <w:tab w:val="left" w:pos="567"/>
        </w:tabs>
        <w:adjustRightInd w:val="0"/>
        <w:snapToGrid w:val="0"/>
        <w:rPr>
          <w:rFonts w:ascii="Microsoft YaHei" w:eastAsia="Microsoft YaHei" w:hAnsi="Microsoft YaHei"/>
          <w:b/>
          <w:color w:val="2F5496" w:themeColor="accent1" w:themeShade="BF"/>
          <w:szCs w:val="21"/>
        </w:rPr>
      </w:pPr>
    </w:p>
    <w:p w14:paraId="04B63BB5" w14:textId="77777777" w:rsidR="00531A74" w:rsidRDefault="00531A74">
      <w:pPr>
        <w:tabs>
          <w:tab w:val="left" w:pos="567"/>
        </w:tabs>
        <w:adjustRightInd w:val="0"/>
        <w:snapToGrid w:val="0"/>
        <w:rPr>
          <w:rFonts w:ascii="Microsoft YaHei" w:eastAsia="Microsoft YaHei" w:hAnsi="Microsoft YaHei"/>
          <w:b/>
          <w:color w:val="2F5496" w:themeColor="accent1" w:themeShade="BF"/>
          <w:szCs w:val="21"/>
        </w:rPr>
      </w:pPr>
    </w:p>
    <w:p w14:paraId="2365E467" w14:textId="77777777" w:rsidR="00531A74" w:rsidRDefault="00531A74">
      <w:pPr>
        <w:tabs>
          <w:tab w:val="left" w:pos="567"/>
        </w:tabs>
        <w:adjustRightInd w:val="0"/>
        <w:snapToGrid w:val="0"/>
        <w:rPr>
          <w:rFonts w:ascii="Microsoft YaHei" w:eastAsia="Microsoft YaHei" w:hAnsi="Microsoft YaHei"/>
          <w:b/>
          <w:color w:val="2F5496" w:themeColor="accent1" w:themeShade="BF"/>
          <w:szCs w:val="21"/>
        </w:rPr>
      </w:pPr>
    </w:p>
    <w:p w14:paraId="42237CBA" w14:textId="77777777" w:rsidR="00531A74" w:rsidRDefault="00531A74">
      <w:pPr>
        <w:tabs>
          <w:tab w:val="left" w:pos="567"/>
        </w:tabs>
        <w:adjustRightInd w:val="0"/>
        <w:snapToGrid w:val="0"/>
        <w:rPr>
          <w:rFonts w:ascii="Microsoft YaHei" w:eastAsia="Microsoft YaHei" w:hAnsi="Microsoft YaHei"/>
          <w:b/>
          <w:color w:val="2F5496" w:themeColor="accent1" w:themeShade="BF"/>
          <w:szCs w:val="21"/>
        </w:rPr>
      </w:pPr>
    </w:p>
    <w:p w14:paraId="2630FC90" w14:textId="77777777" w:rsidR="00531A74" w:rsidRDefault="00531A74">
      <w:pPr>
        <w:tabs>
          <w:tab w:val="left" w:pos="567"/>
        </w:tabs>
        <w:adjustRightInd w:val="0"/>
        <w:snapToGrid w:val="0"/>
        <w:rPr>
          <w:rFonts w:ascii="Microsoft YaHei" w:eastAsia="Microsoft YaHei" w:hAnsi="Microsoft YaHei"/>
          <w:b/>
          <w:color w:val="2F5496" w:themeColor="accent1" w:themeShade="BF"/>
          <w:szCs w:val="21"/>
        </w:rPr>
      </w:pPr>
    </w:p>
    <w:p w14:paraId="3BAA1004" w14:textId="77777777" w:rsidR="00531A74" w:rsidRDefault="00531A74">
      <w:pPr>
        <w:tabs>
          <w:tab w:val="left" w:pos="567"/>
        </w:tabs>
        <w:adjustRightInd w:val="0"/>
        <w:snapToGrid w:val="0"/>
        <w:rPr>
          <w:rFonts w:ascii="Microsoft YaHei" w:eastAsia="Microsoft YaHei" w:hAnsi="Microsoft YaHei"/>
          <w:b/>
          <w:color w:val="2F5496" w:themeColor="accent1" w:themeShade="BF"/>
          <w:szCs w:val="21"/>
        </w:rPr>
      </w:pPr>
    </w:p>
    <w:p w14:paraId="5C95819C" w14:textId="77777777" w:rsidR="00063A47" w:rsidRPr="00AD0EA9" w:rsidRDefault="00000000">
      <w:pPr>
        <w:pStyle w:val="af0"/>
        <w:numPr>
          <w:ilvl w:val="0"/>
          <w:numId w:val="1"/>
        </w:numPr>
        <w:tabs>
          <w:tab w:val="left" w:pos="567"/>
        </w:tabs>
        <w:adjustRightInd w:val="0"/>
        <w:snapToGrid w:val="0"/>
        <w:ind w:firstLineChars="0"/>
        <w:rPr>
          <w:rFonts w:ascii="Microsoft YaHei" w:eastAsia="Microsoft YaHei" w:hAnsi="Microsoft YaHei"/>
          <w:b/>
          <w:color w:val="00B0F0"/>
          <w:szCs w:val="21"/>
          <w:lang w:val="fr-FR"/>
        </w:rPr>
      </w:pPr>
      <w:r w:rsidRPr="00AD0EA9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lastRenderedPageBreak/>
        <w:t>历届</w:t>
      </w:r>
      <w:r w:rsidRPr="00AD0EA9">
        <w:rPr>
          <w:rFonts w:ascii="Microsoft YaHei" w:eastAsia="Microsoft YaHei" w:hAnsi="Microsoft YaHei"/>
          <w:b/>
          <w:color w:val="00B0F0"/>
          <w:szCs w:val="21"/>
          <w:lang w:val="fr-FR"/>
        </w:rPr>
        <w:t xml:space="preserve"> ESTIA </w:t>
      </w:r>
      <w:proofErr w:type="gramStart"/>
      <w:r w:rsidRPr="00AD0EA9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研</w:t>
      </w:r>
      <w:proofErr w:type="gramEnd"/>
      <w:r w:rsidRPr="00AD0EA9">
        <w:rPr>
          <w:rFonts w:ascii="Microsoft YaHei" w:eastAsia="Microsoft YaHei" w:hAnsi="Microsoft YaHei" w:hint="eastAsia"/>
          <w:b/>
          <w:color w:val="00B0F0"/>
          <w:szCs w:val="21"/>
          <w:lang w:val="fr-FR"/>
        </w:rPr>
        <w:t>学剪影</w:t>
      </w:r>
    </w:p>
    <w:p w14:paraId="6E9A2B4A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</w:rPr>
      </w:pPr>
      <w:r>
        <w:rPr>
          <w:noProof/>
        </w:rPr>
        <w:drawing>
          <wp:inline distT="0" distB="0" distL="0" distR="0" wp14:anchorId="615236FE" wp14:editId="2A149959">
            <wp:extent cx="2623820" cy="1744980"/>
            <wp:effectExtent l="0" t="0" r="50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4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4BB476" wp14:editId="3A56F77F">
            <wp:extent cx="2626995" cy="1745615"/>
            <wp:effectExtent l="0" t="0" r="190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17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BAC1F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</w:rPr>
      </w:pPr>
      <w:r>
        <w:rPr>
          <w:noProof/>
        </w:rPr>
        <w:drawing>
          <wp:inline distT="0" distB="0" distL="0" distR="0" wp14:anchorId="35619AE1" wp14:editId="7C7F781C">
            <wp:extent cx="2625725" cy="1745615"/>
            <wp:effectExtent l="0" t="0" r="317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797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2FCA39" wp14:editId="616DD6E1">
            <wp:extent cx="2623820" cy="1745615"/>
            <wp:effectExtent l="0" t="0" r="508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ED04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  <w:lang w:val="fr-FR"/>
        </w:rPr>
      </w:pPr>
      <w:r>
        <w:rPr>
          <w:noProof/>
        </w:rPr>
        <w:drawing>
          <wp:inline distT="0" distB="0" distL="0" distR="0" wp14:anchorId="4DD95E56" wp14:editId="2704F8F6">
            <wp:extent cx="2623820" cy="1744980"/>
            <wp:effectExtent l="0" t="0" r="508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4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FC88B" wp14:editId="324D2170">
            <wp:extent cx="2623820" cy="1750060"/>
            <wp:effectExtent l="0" t="0" r="5080" b="2540"/>
            <wp:docPr id="1332621823" name="Image 1" descr="Une image contenant personne, habits, bouteille, bois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21823" name="Image 1" descr="Une image contenant personne, habits, bouteille, boiss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5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F7E6E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</w:rPr>
      </w:pPr>
      <w:r>
        <w:rPr>
          <w:noProof/>
        </w:rPr>
        <w:drawing>
          <wp:inline distT="0" distB="0" distL="0" distR="0" wp14:anchorId="54088E38" wp14:editId="6744CD96">
            <wp:extent cx="2623820" cy="1744980"/>
            <wp:effectExtent l="0" t="0" r="508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4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FEC20" wp14:editId="0D627267">
            <wp:extent cx="2623820" cy="1744980"/>
            <wp:effectExtent l="0" t="0" r="508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4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222D9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</w:rPr>
      </w:pPr>
      <w:r>
        <w:rPr>
          <w:noProof/>
        </w:rPr>
        <w:drawing>
          <wp:inline distT="0" distB="0" distL="0" distR="0" wp14:anchorId="14CB86AD" wp14:editId="5EFA6999">
            <wp:extent cx="2623820" cy="1745615"/>
            <wp:effectExtent l="0" t="0" r="508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1E8C0" wp14:editId="0F3AE33F">
            <wp:extent cx="2623820" cy="1749425"/>
            <wp:effectExtent l="0" t="0" r="5080" b="3175"/>
            <wp:docPr id="2134198564" name="Image 2" descr="Une image contenant habits, plein air, personn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8564" name="Image 2" descr="Une image contenant habits, plein air, personne, 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4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F8CFD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12CA507" wp14:editId="08C3DFC7">
            <wp:extent cx="2625725" cy="1745615"/>
            <wp:effectExtent l="0" t="0" r="317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779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C8DCA" wp14:editId="28885693">
            <wp:extent cx="2625725" cy="1745615"/>
            <wp:effectExtent l="0" t="0" r="3175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779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09B8E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</w:rPr>
      </w:pPr>
      <w:r>
        <w:rPr>
          <w:noProof/>
        </w:rPr>
        <w:drawing>
          <wp:inline distT="0" distB="0" distL="0" distR="0" wp14:anchorId="116E173A" wp14:editId="477DCD08">
            <wp:extent cx="2623820" cy="1745615"/>
            <wp:effectExtent l="0" t="0" r="508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F9841" wp14:editId="7CF0C21D">
            <wp:extent cx="2623820" cy="1745615"/>
            <wp:effectExtent l="0" t="0" r="508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61AA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</w:rPr>
      </w:pPr>
      <w:r>
        <w:rPr>
          <w:noProof/>
        </w:rPr>
        <w:drawing>
          <wp:inline distT="0" distB="0" distL="0" distR="0" wp14:anchorId="3B53BDD5" wp14:editId="16A6726B">
            <wp:extent cx="2623820" cy="1745615"/>
            <wp:effectExtent l="0" t="0" r="508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024C7" wp14:editId="710F98B8">
            <wp:extent cx="2623820" cy="1745615"/>
            <wp:effectExtent l="0" t="0" r="5080" b="6985"/>
            <wp:docPr id="21" name="图片 2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B90C0" w14:textId="77777777" w:rsidR="00063A47" w:rsidRDefault="00000000">
      <w:pPr>
        <w:adjustRightInd w:val="0"/>
        <w:snapToGrid w:val="0"/>
        <w:rPr>
          <w:rFonts w:ascii="Microsoft YaHei" w:eastAsia="Microsoft YaHei" w:hAnsi="Microsoft YaHei"/>
          <w:kern w:val="0"/>
          <w:szCs w:val="21"/>
        </w:rPr>
      </w:pPr>
      <w:r>
        <w:rPr>
          <w:noProof/>
        </w:rPr>
        <w:drawing>
          <wp:inline distT="0" distB="0" distL="0" distR="0" wp14:anchorId="7E62AE0C" wp14:editId="2ABBEF15">
            <wp:extent cx="3498850" cy="2623820"/>
            <wp:effectExtent l="0" t="635" r="571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9200" cy="26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FC1B0" wp14:editId="6B46343B">
            <wp:extent cx="3498850" cy="2623820"/>
            <wp:effectExtent l="0" t="635" r="571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9200" cy="26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A47">
      <w:pgSz w:w="11906" w:h="16838"/>
      <w:pgMar w:top="1134" w:right="1797" w:bottom="1440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F1BB2"/>
    <w:multiLevelType w:val="multilevel"/>
    <w:tmpl w:val="2B0F1BB2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08A278E"/>
    <w:multiLevelType w:val="multilevel"/>
    <w:tmpl w:val="408A278E"/>
    <w:lvl w:ilvl="0">
      <w:start w:val="6"/>
      <w:numFmt w:val="bullet"/>
      <w:lvlText w:val="-"/>
      <w:lvlJc w:val="left"/>
      <w:pPr>
        <w:ind w:left="360" w:hanging="360"/>
      </w:pPr>
      <w:rPr>
        <w:rFonts w:ascii="Microsoft YaHei" w:eastAsia="Microsoft YaHei" w:hAnsi="Microsoft YaHei" w:cstheme="minorBidi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7EA2071"/>
    <w:multiLevelType w:val="multilevel"/>
    <w:tmpl w:val="47EA207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10E3A9F"/>
    <w:multiLevelType w:val="multilevel"/>
    <w:tmpl w:val="510E3A9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971FF7"/>
    <w:multiLevelType w:val="multilevel"/>
    <w:tmpl w:val="5C324696"/>
    <w:lvl w:ilvl="0">
      <w:start w:val="1"/>
      <w:numFmt w:val="upperRoman"/>
      <w:lvlText w:val="%1."/>
      <w:lvlJc w:val="left"/>
      <w:pPr>
        <w:ind w:left="420" w:hanging="420"/>
      </w:pPr>
      <w:rPr>
        <w:rFonts w:hint="eastAsia"/>
        <w:b/>
        <w:color w:val="00B0F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844591283">
    <w:abstractNumId w:val="4"/>
  </w:num>
  <w:num w:numId="2" w16cid:durableId="1319000259">
    <w:abstractNumId w:val="3"/>
  </w:num>
  <w:num w:numId="3" w16cid:durableId="1977175054">
    <w:abstractNumId w:val="1"/>
  </w:num>
  <w:num w:numId="4" w16cid:durableId="1938713683">
    <w:abstractNumId w:val="0"/>
  </w:num>
  <w:num w:numId="5" w16cid:durableId="18683687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hyphenationZone w:val="42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QyYjczODgzNzZmNzYzYWI5NDRlODFjZGIzNmNhZjAifQ=="/>
  </w:docVars>
  <w:rsids>
    <w:rsidRoot w:val="002F334A"/>
    <w:rsid w:val="CFFD8D8A"/>
    <w:rsid w:val="00006E1C"/>
    <w:rsid w:val="00007BE8"/>
    <w:rsid w:val="00010289"/>
    <w:rsid w:val="0001417A"/>
    <w:rsid w:val="0001630D"/>
    <w:rsid w:val="00025C1E"/>
    <w:rsid w:val="0003372F"/>
    <w:rsid w:val="00057976"/>
    <w:rsid w:val="00063A47"/>
    <w:rsid w:val="00074C6F"/>
    <w:rsid w:val="00081966"/>
    <w:rsid w:val="00087465"/>
    <w:rsid w:val="00091689"/>
    <w:rsid w:val="000A2D07"/>
    <w:rsid w:val="000B2797"/>
    <w:rsid w:val="000B2D80"/>
    <w:rsid w:val="000B6B7E"/>
    <w:rsid w:val="000C6B0C"/>
    <w:rsid w:val="000E2C4A"/>
    <w:rsid w:val="000E73A1"/>
    <w:rsid w:val="000F66F0"/>
    <w:rsid w:val="001015F6"/>
    <w:rsid w:val="0010317C"/>
    <w:rsid w:val="00105028"/>
    <w:rsid w:val="00105991"/>
    <w:rsid w:val="00105D02"/>
    <w:rsid w:val="00111F11"/>
    <w:rsid w:val="00115EA9"/>
    <w:rsid w:val="00130EBD"/>
    <w:rsid w:val="00131086"/>
    <w:rsid w:val="001325E3"/>
    <w:rsid w:val="00135A9C"/>
    <w:rsid w:val="00137CC9"/>
    <w:rsid w:val="0014731D"/>
    <w:rsid w:val="001552CC"/>
    <w:rsid w:val="00156799"/>
    <w:rsid w:val="001636DF"/>
    <w:rsid w:val="00167D86"/>
    <w:rsid w:val="001839B5"/>
    <w:rsid w:val="001919ED"/>
    <w:rsid w:val="001A01F7"/>
    <w:rsid w:val="001A48FF"/>
    <w:rsid w:val="001B7326"/>
    <w:rsid w:val="001C2239"/>
    <w:rsid w:val="001C5415"/>
    <w:rsid w:val="001D7917"/>
    <w:rsid w:val="001E118B"/>
    <w:rsid w:val="001E70C9"/>
    <w:rsid w:val="001F704F"/>
    <w:rsid w:val="0020534C"/>
    <w:rsid w:val="002220B0"/>
    <w:rsid w:val="0022310B"/>
    <w:rsid w:val="00227F57"/>
    <w:rsid w:val="0024410B"/>
    <w:rsid w:val="00251050"/>
    <w:rsid w:val="00261C30"/>
    <w:rsid w:val="00262768"/>
    <w:rsid w:val="0028118B"/>
    <w:rsid w:val="0028194B"/>
    <w:rsid w:val="002914B2"/>
    <w:rsid w:val="00295F13"/>
    <w:rsid w:val="00296356"/>
    <w:rsid w:val="002971B7"/>
    <w:rsid w:val="002A2FD6"/>
    <w:rsid w:val="002C6D7A"/>
    <w:rsid w:val="002D70A5"/>
    <w:rsid w:val="002E3BEC"/>
    <w:rsid w:val="002F334A"/>
    <w:rsid w:val="002F34BB"/>
    <w:rsid w:val="003042B7"/>
    <w:rsid w:val="00325DF3"/>
    <w:rsid w:val="00341A2D"/>
    <w:rsid w:val="003572BE"/>
    <w:rsid w:val="00362173"/>
    <w:rsid w:val="00367598"/>
    <w:rsid w:val="0039154B"/>
    <w:rsid w:val="00393BCD"/>
    <w:rsid w:val="003955DC"/>
    <w:rsid w:val="003A03F6"/>
    <w:rsid w:val="003B623C"/>
    <w:rsid w:val="003C0366"/>
    <w:rsid w:val="003C339D"/>
    <w:rsid w:val="003D548E"/>
    <w:rsid w:val="003D6096"/>
    <w:rsid w:val="003E2ECC"/>
    <w:rsid w:val="003E4C5A"/>
    <w:rsid w:val="003F02BC"/>
    <w:rsid w:val="003F5C4F"/>
    <w:rsid w:val="003F5DF0"/>
    <w:rsid w:val="00404A0C"/>
    <w:rsid w:val="00410E12"/>
    <w:rsid w:val="0041375F"/>
    <w:rsid w:val="00416AA8"/>
    <w:rsid w:val="00417368"/>
    <w:rsid w:val="00420F0F"/>
    <w:rsid w:val="0042229E"/>
    <w:rsid w:val="00456C37"/>
    <w:rsid w:val="00465982"/>
    <w:rsid w:val="00491033"/>
    <w:rsid w:val="00494107"/>
    <w:rsid w:val="004B2071"/>
    <w:rsid w:val="004C28E8"/>
    <w:rsid w:val="004D1452"/>
    <w:rsid w:val="004D2EAD"/>
    <w:rsid w:val="004E135D"/>
    <w:rsid w:val="005275BB"/>
    <w:rsid w:val="00531A74"/>
    <w:rsid w:val="00534916"/>
    <w:rsid w:val="005356BB"/>
    <w:rsid w:val="00577F8C"/>
    <w:rsid w:val="00586FF8"/>
    <w:rsid w:val="0059620D"/>
    <w:rsid w:val="00597A50"/>
    <w:rsid w:val="005B4881"/>
    <w:rsid w:val="005D1FC1"/>
    <w:rsid w:val="005D341B"/>
    <w:rsid w:val="005D6296"/>
    <w:rsid w:val="005E0DB6"/>
    <w:rsid w:val="005E20BB"/>
    <w:rsid w:val="005E559C"/>
    <w:rsid w:val="005F10FD"/>
    <w:rsid w:val="006036C4"/>
    <w:rsid w:val="006043D5"/>
    <w:rsid w:val="006208BE"/>
    <w:rsid w:val="00621E09"/>
    <w:rsid w:val="00622313"/>
    <w:rsid w:val="0062408E"/>
    <w:rsid w:val="00625EB5"/>
    <w:rsid w:val="006270A3"/>
    <w:rsid w:val="00636AC4"/>
    <w:rsid w:val="00637130"/>
    <w:rsid w:val="00652068"/>
    <w:rsid w:val="006539A2"/>
    <w:rsid w:val="00660B14"/>
    <w:rsid w:val="00667328"/>
    <w:rsid w:val="00681FAE"/>
    <w:rsid w:val="00690035"/>
    <w:rsid w:val="00690263"/>
    <w:rsid w:val="00696F9F"/>
    <w:rsid w:val="006A09FB"/>
    <w:rsid w:val="006A4261"/>
    <w:rsid w:val="006B6BAF"/>
    <w:rsid w:val="006E2F13"/>
    <w:rsid w:val="006E7990"/>
    <w:rsid w:val="006F4F1A"/>
    <w:rsid w:val="006F7F7C"/>
    <w:rsid w:val="00712FD8"/>
    <w:rsid w:val="007243A2"/>
    <w:rsid w:val="007340E8"/>
    <w:rsid w:val="00736F8A"/>
    <w:rsid w:val="0073717C"/>
    <w:rsid w:val="00757344"/>
    <w:rsid w:val="00770AD6"/>
    <w:rsid w:val="007730E3"/>
    <w:rsid w:val="00775889"/>
    <w:rsid w:val="007761ED"/>
    <w:rsid w:val="0078019E"/>
    <w:rsid w:val="0079624D"/>
    <w:rsid w:val="007A5B9B"/>
    <w:rsid w:val="007A672A"/>
    <w:rsid w:val="007B2F54"/>
    <w:rsid w:val="007D1A7A"/>
    <w:rsid w:val="007D3B74"/>
    <w:rsid w:val="007D614D"/>
    <w:rsid w:val="007D66AF"/>
    <w:rsid w:val="007E5E16"/>
    <w:rsid w:val="007E7080"/>
    <w:rsid w:val="007F1D73"/>
    <w:rsid w:val="008330FF"/>
    <w:rsid w:val="0083384A"/>
    <w:rsid w:val="00845D52"/>
    <w:rsid w:val="008520A2"/>
    <w:rsid w:val="00853B68"/>
    <w:rsid w:val="008759FD"/>
    <w:rsid w:val="008852E3"/>
    <w:rsid w:val="00890259"/>
    <w:rsid w:val="008A0827"/>
    <w:rsid w:val="008A6404"/>
    <w:rsid w:val="008B0AE5"/>
    <w:rsid w:val="008B0B7B"/>
    <w:rsid w:val="008C354E"/>
    <w:rsid w:val="008D21A0"/>
    <w:rsid w:val="008D4A8A"/>
    <w:rsid w:val="008E38A6"/>
    <w:rsid w:val="008E692D"/>
    <w:rsid w:val="009154C2"/>
    <w:rsid w:val="009204B0"/>
    <w:rsid w:val="00924787"/>
    <w:rsid w:val="00933083"/>
    <w:rsid w:val="0093765F"/>
    <w:rsid w:val="0095354F"/>
    <w:rsid w:val="00961C92"/>
    <w:rsid w:val="009621F2"/>
    <w:rsid w:val="00962F8A"/>
    <w:rsid w:val="009824B7"/>
    <w:rsid w:val="00987132"/>
    <w:rsid w:val="0099090B"/>
    <w:rsid w:val="00991724"/>
    <w:rsid w:val="00991F2E"/>
    <w:rsid w:val="009A491B"/>
    <w:rsid w:val="009B6A02"/>
    <w:rsid w:val="009D34CB"/>
    <w:rsid w:val="009E0143"/>
    <w:rsid w:val="009E07FE"/>
    <w:rsid w:val="009E260E"/>
    <w:rsid w:val="009E6119"/>
    <w:rsid w:val="009E7DC0"/>
    <w:rsid w:val="009F336B"/>
    <w:rsid w:val="009F649F"/>
    <w:rsid w:val="00A02CD2"/>
    <w:rsid w:val="00A065AD"/>
    <w:rsid w:val="00A1532C"/>
    <w:rsid w:val="00A163E9"/>
    <w:rsid w:val="00A24D28"/>
    <w:rsid w:val="00A42FD3"/>
    <w:rsid w:val="00A4597B"/>
    <w:rsid w:val="00A51B4D"/>
    <w:rsid w:val="00A6172A"/>
    <w:rsid w:val="00A67276"/>
    <w:rsid w:val="00A70E11"/>
    <w:rsid w:val="00A7196B"/>
    <w:rsid w:val="00A72A3F"/>
    <w:rsid w:val="00A735EB"/>
    <w:rsid w:val="00A74F66"/>
    <w:rsid w:val="00AA6A52"/>
    <w:rsid w:val="00AC09CF"/>
    <w:rsid w:val="00AD0EA9"/>
    <w:rsid w:val="00AE57C4"/>
    <w:rsid w:val="00AF2B81"/>
    <w:rsid w:val="00AF4AC3"/>
    <w:rsid w:val="00B153A3"/>
    <w:rsid w:val="00B27013"/>
    <w:rsid w:val="00B36AFF"/>
    <w:rsid w:val="00B42ADB"/>
    <w:rsid w:val="00B457F8"/>
    <w:rsid w:val="00B47906"/>
    <w:rsid w:val="00B6056E"/>
    <w:rsid w:val="00B8200E"/>
    <w:rsid w:val="00B82BBD"/>
    <w:rsid w:val="00BA7325"/>
    <w:rsid w:val="00BB1CC9"/>
    <w:rsid w:val="00BB3A68"/>
    <w:rsid w:val="00BC2A50"/>
    <w:rsid w:val="00BD652D"/>
    <w:rsid w:val="00BD66C1"/>
    <w:rsid w:val="00BE1F06"/>
    <w:rsid w:val="00BE413C"/>
    <w:rsid w:val="00BF18FB"/>
    <w:rsid w:val="00C05FB5"/>
    <w:rsid w:val="00C1086F"/>
    <w:rsid w:val="00C116F2"/>
    <w:rsid w:val="00C14A3E"/>
    <w:rsid w:val="00C14E9E"/>
    <w:rsid w:val="00C2389C"/>
    <w:rsid w:val="00C2595E"/>
    <w:rsid w:val="00C3194F"/>
    <w:rsid w:val="00C3599E"/>
    <w:rsid w:val="00C47AE6"/>
    <w:rsid w:val="00C50545"/>
    <w:rsid w:val="00C50E6F"/>
    <w:rsid w:val="00C76945"/>
    <w:rsid w:val="00CA0055"/>
    <w:rsid w:val="00CA43B9"/>
    <w:rsid w:val="00CA7F16"/>
    <w:rsid w:val="00CA7F83"/>
    <w:rsid w:val="00CB235B"/>
    <w:rsid w:val="00CB527E"/>
    <w:rsid w:val="00CC0BA2"/>
    <w:rsid w:val="00CC6E1F"/>
    <w:rsid w:val="00CD54C1"/>
    <w:rsid w:val="00D05309"/>
    <w:rsid w:val="00D378E7"/>
    <w:rsid w:val="00D46DEF"/>
    <w:rsid w:val="00D4759F"/>
    <w:rsid w:val="00D67F44"/>
    <w:rsid w:val="00D721A9"/>
    <w:rsid w:val="00D74AA4"/>
    <w:rsid w:val="00D8038B"/>
    <w:rsid w:val="00D86C24"/>
    <w:rsid w:val="00D97CEB"/>
    <w:rsid w:val="00DA1BAB"/>
    <w:rsid w:val="00DB2C5E"/>
    <w:rsid w:val="00DB6307"/>
    <w:rsid w:val="00DE7114"/>
    <w:rsid w:val="00DF02FD"/>
    <w:rsid w:val="00DF3C7A"/>
    <w:rsid w:val="00DF51DC"/>
    <w:rsid w:val="00E02085"/>
    <w:rsid w:val="00E071E5"/>
    <w:rsid w:val="00E14B42"/>
    <w:rsid w:val="00E22807"/>
    <w:rsid w:val="00E234D7"/>
    <w:rsid w:val="00E46F81"/>
    <w:rsid w:val="00E53FCA"/>
    <w:rsid w:val="00E57C03"/>
    <w:rsid w:val="00E7349A"/>
    <w:rsid w:val="00E7672C"/>
    <w:rsid w:val="00E833C9"/>
    <w:rsid w:val="00E84C1D"/>
    <w:rsid w:val="00E851F4"/>
    <w:rsid w:val="00E93FBF"/>
    <w:rsid w:val="00EA04AE"/>
    <w:rsid w:val="00EB4B8C"/>
    <w:rsid w:val="00EB52A9"/>
    <w:rsid w:val="00EB7DB5"/>
    <w:rsid w:val="00EC299D"/>
    <w:rsid w:val="00EC4836"/>
    <w:rsid w:val="00EC6CD7"/>
    <w:rsid w:val="00ED2582"/>
    <w:rsid w:val="00ED7C01"/>
    <w:rsid w:val="00EE4761"/>
    <w:rsid w:val="00F02A15"/>
    <w:rsid w:val="00F11376"/>
    <w:rsid w:val="00F12A1D"/>
    <w:rsid w:val="00F15BBB"/>
    <w:rsid w:val="00F166FE"/>
    <w:rsid w:val="00F26CB5"/>
    <w:rsid w:val="00F3343C"/>
    <w:rsid w:val="00F349FF"/>
    <w:rsid w:val="00F431FE"/>
    <w:rsid w:val="00F4683E"/>
    <w:rsid w:val="00F56285"/>
    <w:rsid w:val="00F6452A"/>
    <w:rsid w:val="00F80DCA"/>
    <w:rsid w:val="00F82458"/>
    <w:rsid w:val="00F83BCE"/>
    <w:rsid w:val="00F83C23"/>
    <w:rsid w:val="00F878D3"/>
    <w:rsid w:val="00FD787D"/>
    <w:rsid w:val="00FF0481"/>
    <w:rsid w:val="00FF0E5E"/>
    <w:rsid w:val="00FF3B43"/>
    <w:rsid w:val="3CDC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BF3D7F5"/>
  <w15:docId w15:val="{85A3E893-203E-4B83-8D15-E2C38B3BA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  <w:rPr>
      <w:rFonts w:ascii="Calibri" w:eastAsia="SimSu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日期 字符"/>
    <w:basedOn w:val="a0"/>
    <w:link w:val="a3"/>
    <w:qFormat/>
    <w:rPr>
      <w:rFonts w:ascii="Calibri" w:eastAsia="SimSun" w:hAnsi="Calibri" w:cs="Times New Roman"/>
    </w:rPr>
  </w:style>
  <w:style w:type="character" w:customStyle="1" w:styleId="Mentionnonrsolue1">
    <w:name w:val="Mention non résolue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c.peng@net.estia.fr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30B90-A858-42B7-A7BE-801FD9F2A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1</Pages>
  <Words>507</Words>
  <Characters>2891</Characters>
  <Application>Microsoft Office Word</Application>
  <DocSecurity>0</DocSecurity>
  <Lines>24</Lines>
  <Paragraphs>6</Paragraphs>
  <ScaleCrop>false</ScaleCrop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PENG Chen</cp:lastModifiedBy>
  <cp:revision>39</cp:revision>
  <cp:lastPrinted>2025-02-19T18:16:00Z</cp:lastPrinted>
  <dcterms:created xsi:type="dcterms:W3CDTF">2023-03-10T10:42:00Z</dcterms:created>
  <dcterms:modified xsi:type="dcterms:W3CDTF">2025-03-03T05:08:00Z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991CCFEC4BC04F7A9C219F5A7A536C98_13</vt:lpwstr>
  </property>
</Properties>
</file>